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E7F16" w:rsidR="006F091B" w:rsidP="006F091B" w:rsidRDefault="61FE24A1" w14:paraId="37D5B859" w14:textId="2CF7777A">
      <w:pPr>
        <w:rPr>
          <w:rFonts w:ascii="Arial" w:hAnsi="Arial" w:eastAsia="Arial" w:cs="Arial"/>
          <w:b/>
          <w:bCs/>
          <w:i/>
          <w:iCs/>
          <w:color w:val="1F487C"/>
          <w:sz w:val="28"/>
          <w:szCs w:val="28"/>
        </w:rPr>
      </w:pPr>
      <w:r>
        <w:rPr>
          <w:noProof/>
        </w:rPr>
        <w:drawing>
          <wp:inline distT="0" distB="0" distL="0" distR="0" wp14:anchorId="4D8D29B6" wp14:editId="2155322F">
            <wp:extent cx="1162859" cy="913329"/>
            <wp:effectExtent l="0" t="0" r="0" b="0"/>
            <wp:docPr id="454961079" name="Afbeelding 45496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59" cy="91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CE7F16" w:rsidR="00CE7F16">
        <w:rPr>
          <w:rFonts w:ascii="Arial" w:hAnsi="Arial" w:eastAsia="Arial" w:cs="Arial"/>
          <w:b/>
          <w:bCs/>
          <w:i/>
          <w:iCs/>
          <w:color w:val="1F487C"/>
          <w:sz w:val="28"/>
          <w:szCs w:val="28"/>
        </w:rPr>
        <w:t>Aanvraagf</w:t>
      </w:r>
      <w:r w:rsidRPr="00CE7F16">
        <w:rPr>
          <w:rFonts w:ascii="Arial" w:hAnsi="Arial" w:eastAsia="Arial" w:cs="Arial"/>
          <w:b/>
          <w:bCs/>
          <w:i/>
          <w:iCs/>
          <w:color w:val="1F487C"/>
          <w:sz w:val="28"/>
          <w:szCs w:val="28"/>
        </w:rPr>
        <w:t>ormulier</w:t>
      </w:r>
      <w:r w:rsidR="00A0291B">
        <w:rPr>
          <w:rFonts w:ascii="Arial" w:hAnsi="Arial" w:eastAsia="Arial" w:cs="Arial"/>
          <w:b/>
          <w:bCs/>
          <w:i/>
          <w:iCs/>
          <w:color w:val="1F487C"/>
          <w:sz w:val="28"/>
          <w:szCs w:val="28"/>
        </w:rPr>
        <w:t>-</w:t>
      </w:r>
      <w:r w:rsidRPr="00CE7F16" w:rsidR="00CE7F16">
        <w:rPr>
          <w:rFonts w:ascii="Arial" w:hAnsi="Arial" w:eastAsia="Arial" w:cs="Arial"/>
          <w:b/>
          <w:bCs/>
          <w:i/>
          <w:iCs/>
          <w:color w:val="1F487C"/>
          <w:sz w:val="28"/>
          <w:szCs w:val="28"/>
        </w:rPr>
        <w:t xml:space="preserve"> </w:t>
      </w:r>
      <w:r w:rsidR="006F091B">
        <w:rPr>
          <w:rFonts w:ascii="Arial" w:hAnsi="Arial" w:eastAsia="Arial" w:cs="Arial"/>
          <w:b/>
          <w:bCs/>
          <w:i/>
          <w:iCs/>
          <w:color w:val="1F487C"/>
          <w:sz w:val="28"/>
          <w:szCs w:val="28"/>
        </w:rPr>
        <w:t>groep 2 leerlingen</w:t>
      </w:r>
    </w:p>
    <w:p w:rsidRPr="006F091B" w:rsidR="00CE7F16" w:rsidP="63004A1B" w:rsidRDefault="47CD0D59" w14:paraId="4D4783D9" w14:textId="30711F51">
      <w:pPr>
        <w:rPr>
          <w:rFonts w:ascii="Arial" w:hAnsi="Arial" w:eastAsia="Arial" w:cs="Arial"/>
          <w:b/>
          <w:bCs/>
          <w:i/>
          <w:iCs/>
          <w:color w:val="1F487C"/>
          <w:sz w:val="28"/>
          <w:szCs w:val="28"/>
        </w:rPr>
      </w:pPr>
      <w:r w:rsidRPr="7C8A69E4" w:rsidR="47CD0D59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>Arrangement Deeltijdschakelklassen Enschede 202</w:t>
      </w:r>
      <w:r w:rsidRPr="7C8A69E4" w:rsidR="734CFA0E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>4</w:t>
      </w:r>
      <w:r w:rsidRPr="7C8A69E4" w:rsidR="47CD0D59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>-202</w:t>
      </w:r>
      <w:r w:rsidRPr="7C8A69E4" w:rsidR="0C8481F2">
        <w:rPr>
          <w:rFonts w:ascii="Arial" w:hAnsi="Arial" w:eastAsia="Arial" w:cs="Arial"/>
          <w:b w:val="1"/>
          <w:bCs w:val="1"/>
          <w:i w:val="1"/>
          <w:iCs w:val="1"/>
          <w:color w:val="1F487C"/>
          <w:sz w:val="28"/>
          <w:szCs w:val="28"/>
        </w:rPr>
        <w:t>5</w:t>
      </w:r>
    </w:p>
    <w:p w:rsidR="2951E899" w:rsidP="7C8A69E4" w:rsidRDefault="2951E899" w14:paraId="22E14929" w14:textId="2C589C6D">
      <w:pPr>
        <w:widowControl w:val="0"/>
        <w:spacing w:after="200"/>
        <w:rPr>
          <w:rFonts w:ascii="Arial" w:hAnsi="Arial" w:eastAsia="Arial" w:cs="Arial"/>
          <w:noProof w:val="0"/>
          <w:sz w:val="28"/>
          <w:szCs w:val="28"/>
          <w:lang w:val="nl-NL"/>
        </w:rPr>
      </w:pPr>
      <w:r w:rsidRPr="7787572C" w:rsidR="2951E89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FF0000"/>
          <w:sz w:val="16"/>
          <w:szCs w:val="16"/>
          <w:lang w:val="nl-NL"/>
        </w:rPr>
        <w:t xml:space="preserve">Vanaf schooljaar '24-'25 </w:t>
      </w:r>
      <w:r w:rsidRPr="7787572C" w:rsidR="0147BD4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FF0000"/>
          <w:sz w:val="16"/>
          <w:szCs w:val="16"/>
          <w:lang w:val="nl-NL"/>
        </w:rPr>
        <w:t>zijn</w:t>
      </w:r>
      <w:r w:rsidRPr="7787572C" w:rsidR="2951E89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FF0000"/>
          <w:sz w:val="16"/>
          <w:szCs w:val="16"/>
          <w:lang w:val="nl-NL"/>
        </w:rPr>
        <w:t xml:space="preserve"> de schakelklassen 2 dagen van 8.30-14.00 uur.</w:t>
      </w:r>
      <w:r w:rsidRPr="7787572C" w:rsidR="2E7DBFF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FF0000"/>
          <w:sz w:val="16"/>
          <w:szCs w:val="16"/>
          <w:lang w:val="nl-NL"/>
        </w:rPr>
        <w:t xml:space="preserve"> </w:t>
      </w:r>
    </w:p>
    <w:tbl>
      <w:tblPr>
        <w:tblpPr w:leftFromText="141" w:rightFromText="141" w:vertAnchor="text" w:tblpY="1"/>
        <w:tblOverlap w:val="never"/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987B02" w:rsidTr="63004A1B" w14:paraId="62350A38" w14:textId="77777777">
        <w:tc>
          <w:tcPr>
            <w:tcW w:w="9606" w:type="dxa"/>
            <w:gridSpan w:val="2"/>
          </w:tcPr>
          <w:p w:rsidRPr="005F6433" w:rsidR="00987B02" w:rsidP="6C043D04" w:rsidRDefault="6C043D04" w14:paraId="7039531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color w:val="548DD4" w:themeColor="text2" w:themeTint="99"/>
                <w:sz w:val="32"/>
                <w:szCs w:val="32"/>
                <w:highlight w:val="cyan"/>
              </w:rPr>
            </w:pPr>
            <w:r w:rsidRPr="6C043D04">
              <w:rPr>
                <w:rFonts w:ascii="Arial" w:hAnsi="Arial" w:eastAsia="Arial" w:cs="Arial"/>
                <w:b/>
                <w:bCs/>
                <w:color w:val="548DD4" w:themeColor="text2" w:themeTint="99"/>
                <w:sz w:val="32"/>
                <w:szCs w:val="32"/>
              </w:rPr>
              <w:t>Datum aanvraag:</w:t>
            </w:r>
          </w:p>
        </w:tc>
      </w:tr>
      <w:tr w:rsidR="00987B02" w:rsidTr="63004A1B" w14:paraId="219BC668" w14:textId="77777777">
        <w:trPr>
          <w:trHeight w:val="2212"/>
        </w:trPr>
        <w:tc>
          <w:tcPr>
            <w:tcW w:w="4606" w:type="dxa"/>
          </w:tcPr>
          <w:p w:rsidRPr="005F6433" w:rsidR="00987B02" w:rsidP="6C043D04" w:rsidRDefault="6C043D04" w14:paraId="27D5EC2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Naam:</w:t>
            </w:r>
          </w:p>
          <w:p w:rsidRPr="005F6433" w:rsidR="00987B02" w:rsidP="6C043D04" w:rsidRDefault="6C043D04" w14:paraId="54D2280E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Geboortedatum:</w:t>
            </w:r>
          </w:p>
          <w:p w:rsidR="00B24256" w:rsidP="6C043D04" w:rsidRDefault="6C043D04" w14:paraId="1D577349" w14:textId="54C6AF9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j/m</w:t>
            </w:r>
          </w:p>
          <w:p w:rsidR="00987B02" w:rsidP="6C043D04" w:rsidRDefault="6C043D04" w14:paraId="3EEE74F6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School:</w:t>
            </w:r>
          </w:p>
          <w:p w:rsidR="00630068" w:rsidP="6C043D04" w:rsidRDefault="6C043D04" w14:paraId="5D09D91B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Groepsleerkracht(en):</w:t>
            </w:r>
          </w:p>
          <w:p w:rsidRPr="00630068" w:rsidR="00630068" w:rsidP="6C043D04" w:rsidRDefault="6C043D04" w14:paraId="5DDAD58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IB-er:</w:t>
            </w:r>
          </w:p>
          <w:p w:rsidR="00991D2B" w:rsidP="6C043D04" w:rsidRDefault="6C043D04" w14:paraId="76BA9ED4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Schakelklasleerkracht</w:t>
            </w:r>
            <w:r w:rsidR="00AE6F1D">
              <w:rPr>
                <w:rFonts w:ascii="Arial" w:hAnsi="Arial" w:eastAsia="Arial" w:cs="Arial"/>
                <w:sz w:val="24"/>
                <w:szCs w:val="24"/>
              </w:rPr>
              <w:t xml:space="preserve">/ </w:t>
            </w:r>
          </w:p>
          <w:p w:rsidRPr="00991D2B" w:rsidR="00630068" w:rsidP="6C043D04" w:rsidRDefault="00AE6F1D" w14:paraId="2F3F358D" w14:textId="706C2E2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ambulant co-teacher</w:t>
            </w:r>
            <w:r w:rsidRPr="6C043D04" w:rsidR="6C043D04"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000" w:type="dxa"/>
          </w:tcPr>
          <w:p w:rsidRPr="005F6433" w:rsidR="00987B02" w:rsidP="5BA56190" w:rsidRDefault="47CD0D59" w14:paraId="5CF855E0" w14:textId="3D38FC0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3004A1B">
              <w:rPr>
                <w:rFonts w:ascii="Arial" w:hAnsi="Arial" w:eastAsia="Arial" w:cs="Arial"/>
                <w:sz w:val="24"/>
                <w:szCs w:val="24"/>
              </w:rPr>
              <w:t>Groep in schooljaar 202</w:t>
            </w:r>
            <w:r w:rsidRPr="63004A1B" w:rsidR="2BDE3708">
              <w:rPr>
                <w:rFonts w:ascii="Arial" w:hAnsi="Arial" w:eastAsia="Arial" w:cs="Arial"/>
                <w:sz w:val="24"/>
                <w:szCs w:val="24"/>
              </w:rPr>
              <w:t>4</w:t>
            </w:r>
            <w:r w:rsidRPr="63004A1B">
              <w:rPr>
                <w:rFonts w:ascii="Arial" w:hAnsi="Arial" w:eastAsia="Arial" w:cs="Arial"/>
                <w:sz w:val="24"/>
                <w:szCs w:val="24"/>
              </w:rPr>
              <w:t>-202</w:t>
            </w:r>
            <w:r w:rsidRPr="63004A1B" w:rsidR="0452E50F">
              <w:rPr>
                <w:rFonts w:ascii="Arial" w:hAnsi="Arial" w:eastAsia="Arial" w:cs="Arial"/>
                <w:sz w:val="24"/>
                <w:szCs w:val="24"/>
              </w:rPr>
              <w:t>5</w:t>
            </w:r>
            <w:r w:rsidRPr="63004A1B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</w:p>
          <w:p w:rsidRPr="005F6433" w:rsidR="00987B02" w:rsidP="6C043D04" w:rsidRDefault="5BA56190" w14:paraId="26F625F6" w14:textId="4F67A97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5BA56190">
              <w:rPr>
                <w:rFonts w:ascii="Arial" w:hAnsi="Arial" w:eastAsia="Arial" w:cs="Arial"/>
                <w:sz w:val="24"/>
                <w:szCs w:val="24"/>
              </w:rPr>
              <w:t>groep 2</w:t>
            </w:r>
          </w:p>
          <w:p w:rsidRPr="005F6433" w:rsidR="00987B02" w:rsidP="6C043D04" w:rsidRDefault="6C043D04" w14:paraId="4C1B09A3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Zat vorig schooljaar in de schakelklas: ja/nee</w:t>
            </w:r>
          </w:p>
          <w:p w:rsidR="00630068" w:rsidP="6C043D04" w:rsidRDefault="6C043D04" w14:paraId="6C287C18" w14:textId="58303058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Moedertaal:</w:t>
            </w:r>
          </w:p>
          <w:p w:rsidRPr="00630068" w:rsidR="00630068" w:rsidP="6C043D04" w:rsidRDefault="6C043D04" w14:paraId="682D99E8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VVE: ja/nee   ……… jaar</w:t>
            </w:r>
          </w:p>
          <w:p w:rsidRPr="00630068" w:rsidR="00630068" w:rsidP="6C043D04" w:rsidRDefault="6C043D04" w14:paraId="3876366B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Logopedie: ja/nee</w:t>
            </w:r>
          </w:p>
          <w:p w:rsidRPr="005F6433" w:rsidR="00987B02" w:rsidP="6C043D04" w:rsidRDefault="6C043D04" w14:paraId="2A12783F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Vermoeden van verminderd gehoor: ja/nee</w:t>
            </w:r>
          </w:p>
        </w:tc>
      </w:tr>
    </w:tbl>
    <w:p w:rsidR="00D03D49" w:rsidP="6C043D04" w:rsidRDefault="00D03D49" w14:paraId="256B4AC7" w14:textId="77777777">
      <w:pPr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</w:pPr>
    </w:p>
    <w:p w:rsidRPr="00124295" w:rsidR="008507A8" w:rsidP="6C043D04" w:rsidRDefault="6C043D04" w14:paraId="2D13D757" w14:textId="71D8CE32">
      <w:pPr>
        <w:rPr>
          <w:rFonts w:ascii="Arial" w:hAnsi="Arial" w:eastAsia="Arial" w:cs="Arial"/>
          <w:b/>
          <w:bCs/>
          <w:i/>
          <w:iCs/>
          <w:color w:val="FF0000"/>
          <w:sz w:val="16"/>
          <w:szCs w:val="16"/>
        </w:rPr>
      </w:pPr>
      <w:r w:rsidRPr="00124295">
        <w:rPr>
          <w:rFonts w:ascii="Arial" w:hAnsi="Arial" w:eastAsia="Arial" w:cs="Arial"/>
          <w:b/>
          <w:bCs/>
          <w:i/>
          <w:iCs/>
          <w:color w:val="FF0000"/>
          <w:sz w:val="16"/>
          <w:szCs w:val="16"/>
        </w:rPr>
        <w:t>In te vullen door de groepsleerkracht in overleg met de intern begeleider.</w:t>
      </w:r>
    </w:p>
    <w:p w:rsidRPr="008507A8" w:rsidR="00987B02" w:rsidP="6C043D04" w:rsidRDefault="6C043D04" w14:paraId="7FF98CA9" w14:textId="2EE5484F">
      <w:pPr>
        <w:rPr>
          <w:rFonts w:ascii="Arial" w:hAnsi="Arial" w:eastAsia="Arial" w:cs="Arial"/>
          <w:b/>
          <w:bCs/>
          <w:color w:val="FF0000"/>
          <w:sz w:val="32"/>
          <w:szCs w:val="32"/>
        </w:rPr>
      </w:pP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>Taal-spraakontwikkeling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7501"/>
        <w:gridCol w:w="971"/>
        <w:gridCol w:w="992"/>
      </w:tblGrid>
      <w:tr w:rsidR="00630068" w:rsidTr="6C043D04" w14:paraId="6BB982E1" w14:textId="77777777">
        <w:tc>
          <w:tcPr>
            <w:tcW w:w="7501" w:type="dxa"/>
          </w:tcPr>
          <w:p w:rsidRPr="005F6433" w:rsidR="00630068" w:rsidP="6C043D04" w:rsidRDefault="00630068" w14:paraId="23961CF1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Pr="005F6433" w:rsidR="00630068" w:rsidP="6C043D04" w:rsidRDefault="6C043D04" w14:paraId="50E1129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:rsidRPr="005F6433" w:rsidR="00630068" w:rsidP="6C043D04" w:rsidRDefault="6C043D04" w14:paraId="6593A1F8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630068" w:rsidTr="6C043D04" w14:paraId="5F5C9A90" w14:textId="77777777">
        <w:tc>
          <w:tcPr>
            <w:tcW w:w="7501" w:type="dxa"/>
          </w:tcPr>
          <w:p w:rsidRPr="005F6433" w:rsidR="00630068" w:rsidP="6C043D04" w:rsidRDefault="6C043D04" w14:paraId="46DEDF22" w14:textId="54AB66E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 xml:space="preserve">De passieve woordenschat is voldoende (zie </w:t>
            </w:r>
            <w:proofErr w:type="spellStart"/>
            <w:r w:rsidRPr="6C043D04">
              <w:rPr>
                <w:rFonts w:ascii="Arial" w:hAnsi="Arial" w:eastAsia="Arial" w:cs="Arial"/>
                <w:sz w:val="24"/>
                <w:szCs w:val="24"/>
              </w:rPr>
              <w:t>Peabody</w:t>
            </w:r>
            <w:proofErr w:type="spellEnd"/>
            <w:r w:rsidRPr="6C043D04">
              <w:rPr>
                <w:rFonts w:ascii="Arial" w:hAnsi="Arial" w:eastAsia="Arial" w:cs="Arial"/>
                <w:sz w:val="24"/>
                <w:szCs w:val="24"/>
              </w:rPr>
              <w:t>).</w:t>
            </w:r>
          </w:p>
        </w:tc>
        <w:tc>
          <w:tcPr>
            <w:tcW w:w="971" w:type="dxa"/>
          </w:tcPr>
          <w:p w:rsidRPr="005F6433" w:rsidR="00630068" w:rsidP="6C043D04" w:rsidRDefault="00630068" w14:paraId="6F22FCA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2C449D8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630068" w:rsidTr="6C043D04" w14:paraId="7D496815" w14:textId="77777777">
        <w:tc>
          <w:tcPr>
            <w:tcW w:w="7501" w:type="dxa"/>
          </w:tcPr>
          <w:p w:rsidRPr="005F6433" w:rsidR="00630068" w:rsidP="6C043D04" w:rsidRDefault="6C043D04" w14:paraId="7EA26192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</w:t>
            </w:r>
            <w:r w:rsidRPr="6C043D04">
              <w:rPr>
                <w:rFonts w:ascii="Arial" w:hAnsi="Arial" w:eastAsia="Arial" w:cs="Arial"/>
                <w:color w:val="FF0000"/>
                <w:sz w:val="24"/>
                <w:szCs w:val="24"/>
              </w:rPr>
              <w:t xml:space="preserve"> </w:t>
            </w:r>
            <w:r w:rsidRPr="6C043D04">
              <w:rPr>
                <w:rFonts w:ascii="Arial" w:hAnsi="Arial" w:eastAsia="Arial" w:cs="Arial"/>
                <w:sz w:val="24"/>
                <w:szCs w:val="24"/>
              </w:rPr>
              <w:t>spreekt verstaanbaar.</w:t>
            </w:r>
          </w:p>
        </w:tc>
        <w:tc>
          <w:tcPr>
            <w:tcW w:w="971" w:type="dxa"/>
          </w:tcPr>
          <w:p w:rsidRPr="005F6433" w:rsidR="00630068" w:rsidP="6C043D04" w:rsidRDefault="00630068" w14:paraId="36862762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53A1B27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630068" w:rsidTr="6C043D04" w14:paraId="74449C17" w14:textId="77777777">
        <w:tc>
          <w:tcPr>
            <w:tcW w:w="7501" w:type="dxa"/>
          </w:tcPr>
          <w:p w:rsidRPr="005F6433" w:rsidR="00630068" w:rsidP="6C043D04" w:rsidRDefault="6C043D04" w14:paraId="042AE571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begrijpt een enkelvoudige opdracht.</w:t>
            </w:r>
          </w:p>
        </w:tc>
        <w:tc>
          <w:tcPr>
            <w:tcW w:w="971" w:type="dxa"/>
          </w:tcPr>
          <w:p w:rsidRPr="005F6433" w:rsidR="00630068" w:rsidP="6C043D04" w:rsidRDefault="00630068" w14:paraId="7CB0E49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293F163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630068" w:rsidTr="6C043D04" w14:paraId="0662062B" w14:textId="77777777">
        <w:tc>
          <w:tcPr>
            <w:tcW w:w="7501" w:type="dxa"/>
          </w:tcPr>
          <w:p w:rsidRPr="005F6433" w:rsidR="00630068" w:rsidP="6C043D04" w:rsidRDefault="6C043D04" w14:paraId="07250336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begrijpt een meervoudige opdracht.</w:t>
            </w:r>
          </w:p>
        </w:tc>
        <w:tc>
          <w:tcPr>
            <w:tcW w:w="971" w:type="dxa"/>
          </w:tcPr>
          <w:p w:rsidRPr="005F6433" w:rsidR="00630068" w:rsidP="6C043D04" w:rsidRDefault="00630068" w14:paraId="31F8F4F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36DAE3CD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630068" w:rsidTr="6C043D04" w14:paraId="03BCA363" w14:textId="77777777">
        <w:tc>
          <w:tcPr>
            <w:tcW w:w="7501" w:type="dxa"/>
          </w:tcPr>
          <w:p w:rsidRPr="005F6433" w:rsidR="00630068" w:rsidP="6C043D04" w:rsidRDefault="6C043D04" w14:paraId="7993592A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kent de dagelijks gebruikte liedjes.</w:t>
            </w:r>
          </w:p>
        </w:tc>
        <w:tc>
          <w:tcPr>
            <w:tcW w:w="971" w:type="dxa"/>
          </w:tcPr>
          <w:p w:rsidRPr="005F6433" w:rsidR="00630068" w:rsidP="6C043D04" w:rsidRDefault="00630068" w14:paraId="24D08D48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630068" w:rsidP="6C043D04" w:rsidRDefault="00630068" w14:paraId="6FC8C1B8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4C6231" w:rsidTr="6C043D04" w14:paraId="66250F48" w14:textId="77777777">
        <w:tc>
          <w:tcPr>
            <w:tcW w:w="7501" w:type="dxa"/>
          </w:tcPr>
          <w:p w:rsidRPr="005F6433" w:rsidR="002B17FC" w:rsidP="6C043D04" w:rsidRDefault="6C043D04" w14:paraId="76D4C409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kan rijmpjes en versjes onthouden.</w:t>
            </w:r>
          </w:p>
        </w:tc>
        <w:tc>
          <w:tcPr>
            <w:tcW w:w="971" w:type="dxa"/>
          </w:tcPr>
          <w:p w:rsidRPr="005F6433" w:rsidR="004C6231" w:rsidP="6C043D04" w:rsidRDefault="004C6231" w14:paraId="5B717A83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4C6231" w:rsidP="6C043D04" w:rsidRDefault="004C6231" w14:paraId="2B75ED80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3603C7CC" w14:textId="77777777">
        <w:tc>
          <w:tcPr>
            <w:tcW w:w="7501" w:type="dxa"/>
          </w:tcPr>
          <w:p w:rsidRPr="005F6433" w:rsidR="001A4FE0" w:rsidP="6C043D04" w:rsidRDefault="6C043D04" w14:paraId="36C81772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heeft een actieve luisterhouding.</w:t>
            </w:r>
          </w:p>
        </w:tc>
        <w:tc>
          <w:tcPr>
            <w:tcW w:w="971" w:type="dxa"/>
          </w:tcPr>
          <w:p w:rsidRPr="005F6433" w:rsidR="001A4FE0" w:rsidP="6C043D04" w:rsidRDefault="001A4FE0" w14:paraId="35384589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4AD0596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4C6231" w:rsidTr="6C043D04" w14:paraId="3050CEDD" w14:textId="77777777">
        <w:tc>
          <w:tcPr>
            <w:tcW w:w="7501" w:type="dxa"/>
          </w:tcPr>
          <w:p w:rsidRPr="001A4FE0" w:rsidR="004C6231" w:rsidP="6C043D04" w:rsidRDefault="6C043D04" w14:paraId="4A14BA18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reageert (non-)verbaal op de tekst.</w:t>
            </w:r>
          </w:p>
        </w:tc>
        <w:tc>
          <w:tcPr>
            <w:tcW w:w="971" w:type="dxa"/>
          </w:tcPr>
          <w:p w:rsidRPr="005F6433" w:rsidR="004C6231" w:rsidP="6C043D04" w:rsidRDefault="004C6231" w14:paraId="18341485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4C6231" w:rsidP="6C043D04" w:rsidRDefault="004C6231" w14:paraId="2103F81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072A8B1D" w14:textId="77777777">
        <w:tc>
          <w:tcPr>
            <w:tcW w:w="7501" w:type="dxa"/>
          </w:tcPr>
          <w:p w:rsidRPr="005F6433" w:rsidR="001A4FE0" w:rsidP="6C043D04" w:rsidRDefault="6C043D04" w14:paraId="271CC596" w14:textId="38FA468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zet 3 tot 4 woorden achter elkaar. Bv. “ik koekje wil hebben”.</w:t>
            </w:r>
          </w:p>
        </w:tc>
        <w:tc>
          <w:tcPr>
            <w:tcW w:w="971" w:type="dxa"/>
          </w:tcPr>
          <w:p w:rsidRPr="005F6433" w:rsidR="001A4FE0" w:rsidP="6C043D04" w:rsidRDefault="001A4FE0" w14:paraId="15D4C20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1E24DC77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35EDF4CC" w14:textId="77777777">
        <w:tc>
          <w:tcPr>
            <w:tcW w:w="7501" w:type="dxa"/>
          </w:tcPr>
          <w:p w:rsidRPr="005F6433" w:rsidR="001A4FE0" w:rsidP="6C043D04" w:rsidRDefault="6C043D04" w14:paraId="06278EC3" w14:textId="0EE67140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kan zich verstaanbaar maken.</w:t>
            </w:r>
          </w:p>
        </w:tc>
        <w:tc>
          <w:tcPr>
            <w:tcW w:w="971" w:type="dxa"/>
          </w:tcPr>
          <w:p w:rsidRPr="005F6433" w:rsidR="001A4FE0" w:rsidP="6C043D04" w:rsidRDefault="001A4FE0" w14:paraId="369C7D4C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2C7F97C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34A447E2" w14:textId="77777777">
        <w:tc>
          <w:tcPr>
            <w:tcW w:w="7501" w:type="dxa"/>
          </w:tcPr>
          <w:p w:rsidRPr="005F6433" w:rsidR="001A4FE0" w:rsidP="6C043D04" w:rsidRDefault="6C043D04" w14:paraId="04D5119A" w14:textId="5B5FE8E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vertelt spontaan over een gebeurtenis.</w:t>
            </w:r>
          </w:p>
        </w:tc>
        <w:tc>
          <w:tcPr>
            <w:tcW w:w="971" w:type="dxa"/>
          </w:tcPr>
          <w:p w:rsidRPr="005F6433" w:rsidR="001A4FE0" w:rsidP="6C043D04" w:rsidRDefault="001A4FE0" w14:paraId="7D10EC1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0D3E934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5DD02D04" w14:textId="77777777">
        <w:tc>
          <w:tcPr>
            <w:tcW w:w="7501" w:type="dxa"/>
          </w:tcPr>
          <w:p w:rsidRPr="005F6433" w:rsidR="001A4FE0" w:rsidP="6C043D04" w:rsidRDefault="6C043D04" w14:paraId="1D667B13" w14:textId="50AD5B8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kan een verhaaltje (na-)vertellen bij 3 of meer plaatjes.</w:t>
            </w:r>
          </w:p>
        </w:tc>
        <w:tc>
          <w:tcPr>
            <w:tcW w:w="971" w:type="dxa"/>
          </w:tcPr>
          <w:p w:rsidRPr="005F6433" w:rsidR="001A4FE0" w:rsidP="6C043D04" w:rsidRDefault="001A4FE0" w14:paraId="7F8C56CC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45EADA9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1A4FE0" w:rsidTr="6C043D04" w14:paraId="2DD35D40" w14:textId="77777777">
        <w:tc>
          <w:tcPr>
            <w:tcW w:w="7501" w:type="dxa"/>
          </w:tcPr>
          <w:p w:rsidRPr="005F6433" w:rsidR="001A4FE0" w:rsidP="6C043D04" w:rsidRDefault="6C043D04" w14:paraId="165BD6B6" w14:textId="538EA483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maakt lange samengestelde zinnen.</w:t>
            </w:r>
          </w:p>
        </w:tc>
        <w:tc>
          <w:tcPr>
            <w:tcW w:w="971" w:type="dxa"/>
          </w:tcPr>
          <w:p w:rsidRPr="005F6433" w:rsidR="001A4FE0" w:rsidP="6C043D04" w:rsidRDefault="001A4FE0" w14:paraId="5C48B8F1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1A4FE0" w:rsidP="6C043D04" w:rsidRDefault="001A4FE0" w14:paraId="6CEBD18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00CD4534" w:rsidP="6C043D04" w:rsidRDefault="00CD4534" w14:paraId="20AD354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p w:rsidR="10F250B9" w:rsidP="6C043D04" w:rsidRDefault="10F250B9" w14:paraId="52418A3C" w14:textId="01AD5BCB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p w:rsidR="10F250B9" w:rsidP="6C043D04" w:rsidRDefault="10F250B9" w14:paraId="52C0312B" w14:textId="3EB7665C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p w:rsidR="10F250B9" w:rsidP="6C043D04" w:rsidRDefault="10F250B9" w14:paraId="16B6BFF3" w14:textId="3DFB99C3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p w:rsidR="10F250B9" w:rsidP="6C043D04" w:rsidRDefault="10F250B9" w14:paraId="1E230AC1" w14:textId="422ACA47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  <w:r>
        <w:lastRenderedPageBreak/>
        <w:br/>
      </w:r>
    </w:p>
    <w:p w:rsidR="10F250B9" w:rsidP="6C043D04" w:rsidRDefault="10F250B9" w14:paraId="1774786C" w14:textId="19FDB524">
      <w:pPr>
        <w:spacing w:after="0" w:line="240" w:lineRule="auto"/>
        <w:rPr>
          <w:rFonts w:ascii="Arial" w:hAnsi="Arial" w:eastAsia="Arial" w:cs="Arial"/>
          <w:sz w:val="21"/>
          <w:szCs w:val="21"/>
          <w:lang w:eastAsia="nl-NL"/>
        </w:rPr>
      </w:pP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CD4534" w:rsidTr="6C043D04" w14:paraId="4E4A24DC" w14:textId="77777777">
        <w:tc>
          <w:tcPr>
            <w:tcW w:w="7479" w:type="dxa"/>
          </w:tcPr>
          <w:p w:rsidRPr="005F6433" w:rsidR="00CD4534" w:rsidP="6C043D04" w:rsidRDefault="6C043D04" w14:paraId="2FE25E4E" w14:textId="2438EFD0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Communicatieve redzaamheid</w:t>
            </w:r>
          </w:p>
        </w:tc>
        <w:tc>
          <w:tcPr>
            <w:tcW w:w="993" w:type="dxa"/>
          </w:tcPr>
          <w:p w:rsidRPr="005F6433" w:rsidR="00CD4534" w:rsidP="6C043D04" w:rsidRDefault="6C043D04" w14:paraId="1A48AAE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:rsidRPr="005F6433" w:rsidR="00CD4534" w:rsidP="6C043D04" w:rsidRDefault="6C043D04" w14:paraId="70D24912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CD4534" w:rsidTr="6C043D04" w14:paraId="0B119209" w14:textId="77777777">
        <w:tc>
          <w:tcPr>
            <w:tcW w:w="7479" w:type="dxa"/>
          </w:tcPr>
          <w:p w:rsidRPr="005F6433" w:rsidR="00CD4534" w:rsidP="6C043D04" w:rsidRDefault="6C043D04" w14:paraId="0D74E65D" w14:textId="536AB2F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kan uit zichzelf een gesprekje beginnen.</w:t>
            </w:r>
          </w:p>
        </w:tc>
        <w:tc>
          <w:tcPr>
            <w:tcW w:w="993" w:type="dxa"/>
          </w:tcPr>
          <w:p w:rsidRPr="005F6433" w:rsidR="00CD4534" w:rsidP="6C043D04" w:rsidRDefault="00CD4534" w14:paraId="58B63A7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CD4534" w:rsidP="6C043D04" w:rsidRDefault="00CD4534" w14:paraId="61EE391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CD4534" w:rsidTr="6C043D04" w14:paraId="7C6B9AC9" w14:textId="77777777">
        <w:tc>
          <w:tcPr>
            <w:tcW w:w="7479" w:type="dxa"/>
          </w:tcPr>
          <w:p w:rsidRPr="005F6433" w:rsidR="00CD4534" w:rsidP="6C043D04" w:rsidRDefault="6C043D04" w14:paraId="3C1C12D9" w14:textId="5D91017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stelt vragen.</w:t>
            </w:r>
          </w:p>
        </w:tc>
        <w:tc>
          <w:tcPr>
            <w:tcW w:w="993" w:type="dxa"/>
          </w:tcPr>
          <w:p w:rsidRPr="005F6433" w:rsidR="00CD4534" w:rsidP="6C043D04" w:rsidRDefault="00CD4534" w14:paraId="1C0BF5C9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CD4534" w:rsidP="6C043D04" w:rsidRDefault="00CD4534" w14:paraId="11E0E987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CD4534" w:rsidTr="6C043D04" w14:paraId="18DA45F7" w14:textId="77777777">
        <w:tc>
          <w:tcPr>
            <w:tcW w:w="7479" w:type="dxa"/>
          </w:tcPr>
          <w:p w:rsidRPr="005F6433" w:rsidR="00CD4534" w:rsidP="6C043D04" w:rsidRDefault="6C043D04" w14:paraId="471DFA72" w14:textId="790EA4F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geeft antwoorden die aansluiten op de vragen van de ander.</w:t>
            </w:r>
          </w:p>
        </w:tc>
        <w:tc>
          <w:tcPr>
            <w:tcW w:w="993" w:type="dxa"/>
          </w:tcPr>
          <w:p w:rsidRPr="005F6433" w:rsidR="00CD4534" w:rsidP="6C043D04" w:rsidRDefault="00CD4534" w14:paraId="641DB0C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CD4534" w:rsidP="6C043D04" w:rsidRDefault="00CD4534" w14:paraId="621348BC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CD4534" w:rsidTr="6C043D04" w14:paraId="470B7BA8" w14:textId="77777777">
        <w:tc>
          <w:tcPr>
            <w:tcW w:w="7479" w:type="dxa"/>
          </w:tcPr>
          <w:p w:rsidR="004C6231" w:rsidP="6C043D04" w:rsidRDefault="6C043D04" w14:paraId="08BADD44" w14:textId="05BB27F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communicatie met andere kinderen in de vrije situaties, zoals buitenspelen en gymles, verloopt gemakkelijk en probleemloos (er zijn zelden of nooit conflicten met groepsgenoten t.g.v. onbegrip en miscommunicatie),</w:t>
            </w:r>
          </w:p>
          <w:p w:rsidR="00CD4534" w:rsidP="6C043D04" w:rsidRDefault="6C043D04" w14:paraId="03C72697" w14:textId="01CCE18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(bij nee graag uitleggen bij belemmerende factoren blz.4).</w:t>
            </w:r>
          </w:p>
        </w:tc>
        <w:tc>
          <w:tcPr>
            <w:tcW w:w="993" w:type="dxa"/>
          </w:tcPr>
          <w:p w:rsidRPr="005F6433" w:rsidR="00CD4534" w:rsidP="6C043D04" w:rsidRDefault="00CD4534" w14:paraId="0A201AC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CD4534" w:rsidP="6C043D04" w:rsidRDefault="00CD4534" w14:paraId="0CAF959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008507A8" w:rsidP="6C043D04" w:rsidRDefault="008507A8" w14:paraId="20EE6170" w14:textId="77777777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</w:p>
    <w:p w:rsidRPr="00882C69" w:rsidR="00987B02" w:rsidP="6C043D04" w:rsidRDefault="6C043D04" w14:paraId="220B90D3" w14:textId="511154C8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>Speel-werkhouding</w:t>
      </w:r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993"/>
        <w:gridCol w:w="992"/>
      </w:tblGrid>
      <w:tr w:rsidR="00712B45" w:rsidTr="095DCB2C" w14:paraId="071E6A4E" w14:textId="77777777">
        <w:tc>
          <w:tcPr>
            <w:tcW w:w="7479" w:type="dxa"/>
          </w:tcPr>
          <w:p w:rsidRPr="005F6433" w:rsidR="00712B45" w:rsidP="6C043D04" w:rsidRDefault="00712B45" w14:paraId="30BFC426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Pr="005F6433" w:rsidR="00712B45" w:rsidP="6C043D04" w:rsidRDefault="6C043D04" w14:paraId="47D4A2F2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ja</w:t>
            </w:r>
          </w:p>
        </w:tc>
        <w:tc>
          <w:tcPr>
            <w:tcW w:w="992" w:type="dxa"/>
          </w:tcPr>
          <w:p w:rsidRPr="005F6433" w:rsidR="00712B45" w:rsidP="6C043D04" w:rsidRDefault="6C043D04" w14:paraId="437C0025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6C043D04">
              <w:rPr>
                <w:rFonts w:ascii="Arial" w:hAnsi="Arial" w:eastAsia="Arial" w:cs="Arial"/>
                <w:b/>
                <w:bCs/>
                <w:sz w:val="32"/>
                <w:szCs w:val="32"/>
              </w:rPr>
              <w:t>nee</w:t>
            </w:r>
          </w:p>
        </w:tc>
      </w:tr>
      <w:tr w:rsidR="00712B45" w:rsidTr="095DCB2C" w14:paraId="73FD5433" w14:textId="77777777">
        <w:tc>
          <w:tcPr>
            <w:tcW w:w="7479" w:type="dxa"/>
          </w:tcPr>
          <w:p w:rsidRPr="005F6433" w:rsidR="00712B45" w:rsidP="6C043D04" w:rsidRDefault="6C043D04" w14:paraId="34E0E42A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heeft vermoedelijk gemiddelde capaciteiten.</w:t>
            </w:r>
          </w:p>
        </w:tc>
        <w:tc>
          <w:tcPr>
            <w:tcW w:w="993" w:type="dxa"/>
          </w:tcPr>
          <w:p w:rsidRPr="005F6433" w:rsidR="00712B45" w:rsidP="6C043D04" w:rsidRDefault="00712B45" w14:paraId="329DF115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712B45" w:rsidP="6C043D04" w:rsidRDefault="00712B45" w14:paraId="70367397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095DCB2C" w14:paraId="50D46575" w14:textId="77777777">
        <w:tc>
          <w:tcPr>
            <w:tcW w:w="7479" w:type="dxa"/>
          </w:tcPr>
          <w:p w:rsidRPr="005F6433" w:rsidR="00712B45" w:rsidP="6C043D04" w:rsidRDefault="6C043D04" w14:paraId="58941B8B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Het werktempo is voldoende.</w:t>
            </w:r>
          </w:p>
        </w:tc>
        <w:tc>
          <w:tcPr>
            <w:tcW w:w="993" w:type="dxa"/>
          </w:tcPr>
          <w:p w:rsidRPr="005F6433" w:rsidR="00712B45" w:rsidP="6C043D04" w:rsidRDefault="00712B45" w14:paraId="44F17671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712B45" w:rsidP="6C043D04" w:rsidRDefault="00712B45" w14:paraId="7E59A9C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095DCB2C" w14:paraId="0AC367A4" w14:textId="77777777">
        <w:tc>
          <w:tcPr>
            <w:tcW w:w="7479" w:type="dxa"/>
          </w:tcPr>
          <w:p w:rsidRPr="005F6433" w:rsidR="00712B45" w:rsidP="6C043D04" w:rsidRDefault="6C043D04" w14:paraId="7F450BB2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werkhouding is voldoende.</w:t>
            </w:r>
          </w:p>
        </w:tc>
        <w:tc>
          <w:tcPr>
            <w:tcW w:w="993" w:type="dxa"/>
          </w:tcPr>
          <w:p w:rsidRPr="005F6433" w:rsidR="00712B45" w:rsidP="6C043D04" w:rsidRDefault="00712B45" w14:paraId="16DEB5D6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712B45" w:rsidP="6C043D04" w:rsidRDefault="00712B45" w14:paraId="78F2841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095DCB2C" w14:paraId="7DECA5DF" w14:textId="77777777">
        <w:tc>
          <w:tcPr>
            <w:tcW w:w="7479" w:type="dxa"/>
          </w:tcPr>
          <w:p w:rsidRPr="005F6433" w:rsidR="00712B45" w:rsidP="6C043D04" w:rsidRDefault="6C043D04" w14:paraId="056BB20F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concentratie is voldoende.</w:t>
            </w:r>
          </w:p>
        </w:tc>
        <w:tc>
          <w:tcPr>
            <w:tcW w:w="993" w:type="dxa"/>
          </w:tcPr>
          <w:p w:rsidRPr="005F6433" w:rsidR="00712B45" w:rsidP="6C043D04" w:rsidRDefault="00712B45" w14:paraId="0F9A94C3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712B45" w:rsidP="6C043D04" w:rsidRDefault="00712B45" w14:paraId="3849AFDE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095DCB2C" w14:paraId="3B016451" w14:textId="77777777">
        <w:tc>
          <w:tcPr>
            <w:tcW w:w="7479" w:type="dxa"/>
          </w:tcPr>
          <w:p w:rsidRPr="005F6433" w:rsidR="00712B45" w:rsidP="6C043D04" w:rsidRDefault="6C043D04" w14:paraId="7AA44E20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durft iets nieuws op te pakken.</w:t>
            </w:r>
          </w:p>
        </w:tc>
        <w:tc>
          <w:tcPr>
            <w:tcW w:w="993" w:type="dxa"/>
          </w:tcPr>
          <w:p w:rsidRPr="005F6433" w:rsidR="00712B45" w:rsidP="6C043D04" w:rsidRDefault="00712B45" w14:paraId="0C56140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712B45" w:rsidP="6C043D04" w:rsidRDefault="00712B45" w14:paraId="5D4BAB8F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095DCB2C" w14:paraId="3058BC70" w14:textId="77777777">
        <w:tc>
          <w:tcPr>
            <w:tcW w:w="7479" w:type="dxa"/>
          </w:tcPr>
          <w:p w:rsidRPr="005F6433" w:rsidR="00712B45" w:rsidP="6C043D04" w:rsidRDefault="6C043D04" w14:paraId="3F724953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houdt zich aan de afspraken en regels.</w:t>
            </w:r>
          </w:p>
        </w:tc>
        <w:tc>
          <w:tcPr>
            <w:tcW w:w="993" w:type="dxa"/>
          </w:tcPr>
          <w:p w:rsidRPr="005F6433" w:rsidR="00712B45" w:rsidP="6C043D04" w:rsidRDefault="00712B45" w14:paraId="1E73BD16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712B45" w:rsidP="6C043D04" w:rsidRDefault="00712B45" w14:paraId="5929B6D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095DCB2C" w14:paraId="46E73A23" w14:textId="77777777">
        <w:tc>
          <w:tcPr>
            <w:tcW w:w="7479" w:type="dxa"/>
          </w:tcPr>
          <w:p w:rsidRPr="005F6433" w:rsidR="00712B45" w:rsidP="095DCB2C" w:rsidRDefault="095DCB2C" w14:paraId="5741D619" w14:textId="51799005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95DCB2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De taalbelemmering heeft geen invloed op het gedrag van de leerling (bij “nee” graag uitleggen bij belemmerende factoren op blz.4)</w:t>
            </w:r>
          </w:p>
        </w:tc>
        <w:tc>
          <w:tcPr>
            <w:tcW w:w="993" w:type="dxa"/>
          </w:tcPr>
          <w:p w:rsidRPr="005F6433" w:rsidR="00712B45" w:rsidP="6C043D04" w:rsidRDefault="00712B45" w14:paraId="13BF6CE1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712B45" w:rsidP="6C043D04" w:rsidRDefault="00712B45" w14:paraId="31C0A78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095DCB2C" w14:paraId="277E328D" w14:textId="77777777">
        <w:tc>
          <w:tcPr>
            <w:tcW w:w="7479" w:type="dxa"/>
          </w:tcPr>
          <w:p w:rsidRPr="005F6433" w:rsidR="00712B45" w:rsidP="6C043D04" w:rsidRDefault="6C043D04" w14:paraId="2FAE199F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leerling heeft goed contact met andere leerlingen.</w:t>
            </w:r>
          </w:p>
        </w:tc>
        <w:tc>
          <w:tcPr>
            <w:tcW w:w="993" w:type="dxa"/>
          </w:tcPr>
          <w:p w:rsidRPr="005F6433" w:rsidR="00712B45" w:rsidP="6C043D04" w:rsidRDefault="00712B45" w14:paraId="4519B87C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712B45" w:rsidP="6C043D04" w:rsidRDefault="00712B45" w14:paraId="06C7511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  <w:tr w:rsidR="00712B45" w:rsidTr="095DCB2C" w14:paraId="4384D482" w14:textId="77777777">
        <w:tc>
          <w:tcPr>
            <w:tcW w:w="7479" w:type="dxa"/>
          </w:tcPr>
          <w:p w:rsidRPr="005F6433" w:rsidR="00712B45" w:rsidP="6C043D04" w:rsidRDefault="6C043D04" w14:paraId="2F660D3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De interactie leerling-leerkracht is voldoende.</w:t>
            </w:r>
          </w:p>
        </w:tc>
        <w:tc>
          <w:tcPr>
            <w:tcW w:w="993" w:type="dxa"/>
          </w:tcPr>
          <w:p w:rsidRPr="005F6433" w:rsidR="00712B45" w:rsidP="6C043D04" w:rsidRDefault="00712B45" w14:paraId="7916919B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Pr="005F6433" w:rsidR="00712B45" w:rsidP="6C043D04" w:rsidRDefault="00712B45" w14:paraId="71DCED34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004D4B91" w:rsidP="4357DA27" w:rsidRDefault="004D4B91" w14:paraId="0BD2E30E" w14:noSpellErr="1" w14:textId="6284570C">
      <w:pPr>
        <w:pStyle w:val="Standaard"/>
        <w:rPr>
          <w:rFonts w:ascii="Arial" w:hAnsi="Arial" w:eastAsia="Arial" w:cs="Arial"/>
          <w:b w:val="1"/>
          <w:bCs w:val="1"/>
          <w:color w:val="0000FF"/>
          <w:sz w:val="32"/>
          <w:szCs w:val="32"/>
        </w:rPr>
      </w:pPr>
    </w:p>
    <w:p w:rsidRPr="00882C69" w:rsidR="00987B02" w:rsidP="6C043D04" w:rsidRDefault="6CA7EF71" w14:paraId="02463256" w14:textId="273A929C">
      <w:pPr>
        <w:rPr>
          <w:rFonts w:ascii="Arial" w:hAnsi="Arial" w:eastAsia="Arial" w:cs="Arial"/>
          <w:b w:val="1"/>
          <w:bCs w:val="1"/>
          <w:color w:val="0000FF"/>
          <w:sz w:val="32"/>
          <w:szCs w:val="32"/>
        </w:rPr>
      </w:pPr>
      <w:r w:rsidRPr="4357DA27" w:rsidR="6CA7EF71">
        <w:rPr>
          <w:rFonts w:ascii="Arial" w:hAnsi="Arial" w:eastAsia="Arial" w:cs="Arial"/>
          <w:b w:val="1"/>
          <w:bCs w:val="1"/>
          <w:color w:val="0000FF"/>
          <w:sz w:val="32"/>
          <w:szCs w:val="32"/>
        </w:rPr>
        <w:t xml:space="preserve">Toets uitslagen en observatielijsten </w:t>
      </w:r>
    </w:p>
    <w:p w:rsidRPr="00583DEF" w:rsidR="00987B02" w:rsidP="6C043D04" w:rsidRDefault="6C043D04" w14:paraId="5A05AFC8" w14:textId="0EDA8F59">
      <w:pPr>
        <w:rPr>
          <w:rFonts w:ascii="Arial" w:hAnsi="Arial" w:eastAsia="Arial" w:cs="Arial"/>
          <w:b/>
          <w:bCs/>
          <w:color w:val="0070C0"/>
          <w:sz w:val="20"/>
          <w:szCs w:val="20"/>
        </w:rPr>
      </w:pPr>
      <w:r w:rsidRPr="6C043D04">
        <w:rPr>
          <w:rFonts w:ascii="Arial" w:hAnsi="Arial" w:eastAsia="Arial" w:cs="Arial"/>
          <w:b/>
          <w:bCs/>
          <w:color w:val="0070C0"/>
          <w:sz w:val="20"/>
          <w:szCs w:val="20"/>
        </w:rPr>
        <w:t>Aankruisen wanneer de lijst is toegevoegd.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w:rsidR="00987B02" w:rsidTr="5610C41A" w14:paraId="65AD5827" w14:textId="77777777">
        <w:trPr>
          <w:trHeight w:val="1411"/>
        </w:trPr>
        <w:tc>
          <w:tcPr>
            <w:tcW w:w="9212" w:type="dxa"/>
          </w:tcPr>
          <w:p w:rsidRPr="009F32B1" w:rsidR="00987B02" w:rsidP="6C043D04" w:rsidRDefault="6C043D04" w14:paraId="289569AB" w14:textId="62B29D44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it-IT"/>
              </w:rPr>
            </w:pPr>
            <w:r w:rsidRPr="009F32B1">
              <w:rPr>
                <w:rFonts w:ascii="Arial" w:hAnsi="Arial" w:eastAsia="Arial" w:cs="Arial"/>
                <w:sz w:val="24"/>
                <w:szCs w:val="24"/>
                <w:lang w:val="it-IT"/>
              </w:rPr>
              <w:t>O  Scoreblad Peabody</w:t>
            </w:r>
          </w:p>
          <w:p w:rsidRPr="009F32B1" w:rsidR="00981E77" w:rsidP="6C043D04" w:rsidRDefault="6C043D04" w14:paraId="070387F6" w14:textId="0EF298B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it-IT"/>
              </w:rPr>
            </w:pPr>
            <w:r w:rsidRPr="009F32B1">
              <w:rPr>
                <w:rFonts w:ascii="Arial" w:hAnsi="Arial" w:eastAsia="Arial" w:cs="Arial"/>
                <w:sz w:val="24"/>
                <w:szCs w:val="24"/>
                <w:lang w:val="it-IT"/>
              </w:rPr>
              <w:t>O  Logopedische screening</w:t>
            </w:r>
          </w:p>
          <w:p w:rsidR="00712B45" w:rsidP="6C043D04" w:rsidRDefault="6C043D04" w14:paraId="2D839CBE" w14:textId="0BDA5105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O  Verslag Psychologisch onderzoek</w:t>
            </w:r>
          </w:p>
          <w:p w:rsidR="00A910D0" w:rsidP="6C043D04" w:rsidRDefault="6C043D04" w14:paraId="09449502" w14:textId="4627987E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 xml:space="preserve">O  Verslag </w:t>
            </w:r>
            <w:proofErr w:type="spellStart"/>
            <w:r w:rsidRPr="6C043D04">
              <w:rPr>
                <w:rFonts w:ascii="Arial" w:hAnsi="Arial" w:eastAsia="Arial" w:cs="Arial"/>
                <w:sz w:val="24"/>
                <w:szCs w:val="24"/>
              </w:rPr>
              <w:t>Pento</w:t>
            </w:r>
            <w:proofErr w:type="spellEnd"/>
            <w:r w:rsidRPr="6C043D04">
              <w:rPr>
                <w:rFonts w:ascii="Arial" w:hAnsi="Arial" w:eastAsia="Arial" w:cs="Arial"/>
                <w:sz w:val="24"/>
                <w:szCs w:val="24"/>
              </w:rPr>
              <w:t>/</w:t>
            </w:r>
            <w:proofErr w:type="spellStart"/>
            <w:r w:rsidRPr="6C043D04">
              <w:rPr>
                <w:rFonts w:ascii="Arial" w:hAnsi="Arial" w:eastAsia="Arial" w:cs="Arial"/>
                <w:sz w:val="24"/>
                <w:szCs w:val="24"/>
              </w:rPr>
              <w:t>Kentalis</w:t>
            </w:r>
            <w:proofErr w:type="spellEnd"/>
          </w:p>
          <w:p w:rsidRPr="0037638E" w:rsidR="00A910D0" w:rsidP="6C043D04" w:rsidRDefault="61FE24A1" w14:paraId="2D20FD97" w14:textId="4593CFC6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1FE24A1">
              <w:rPr>
                <w:rFonts w:ascii="Arial" w:hAnsi="Arial" w:eastAsia="Arial" w:cs="Arial"/>
                <w:sz w:val="24"/>
                <w:szCs w:val="24"/>
              </w:rPr>
              <w:t>O  Uitdraai eigen leerlingvolgsysteem/observatiesysteem</w:t>
            </w:r>
          </w:p>
        </w:tc>
      </w:tr>
    </w:tbl>
    <w:p w:rsidR="5610C41A" w:rsidRDefault="5610C41A" w14:paraId="3D6F5358" w14:textId="316AA3FC"/>
    <w:p w:rsidRPr="009351F9" w:rsidR="005F1F1E" w:rsidP="6C043D04" w:rsidRDefault="005F1F1E" w14:paraId="6E22C015" w14:textId="64C2E4F5">
      <w:pPr>
        <w:spacing w:after="0" w:line="240" w:lineRule="auto"/>
        <w:rPr>
          <w:rFonts w:ascii="Arial" w:hAnsi="Arial" w:eastAsia="Arial" w:cs="Arial"/>
          <w:b/>
          <w:bCs/>
          <w:i/>
          <w:iCs/>
          <w:color w:val="FF0000"/>
          <w:sz w:val="24"/>
          <w:szCs w:val="24"/>
        </w:rPr>
      </w:pPr>
    </w:p>
    <w:p w:rsidR="00D03D49" w:rsidP="4357DA27" w:rsidRDefault="00D03D49" w14:paraId="57CF509D" w14:noSpellErr="1" w14:textId="147F65A7">
      <w:pPr>
        <w:pStyle w:val="Standaard"/>
        <w:spacing w:after="0" w:line="240" w:lineRule="auto"/>
        <w:rPr>
          <w:rFonts w:ascii="Arial" w:hAnsi="Arial" w:eastAsia="Arial" w:cs="Arial"/>
          <w:b w:val="1"/>
          <w:bCs w:val="1"/>
          <w:i w:val="1"/>
          <w:iCs w:val="1"/>
          <w:color w:val="FF0000"/>
          <w:sz w:val="24"/>
          <w:szCs w:val="24"/>
        </w:rPr>
      </w:pPr>
    </w:p>
    <w:p w:rsidR="00D03D49" w:rsidP="4357DA27" w:rsidRDefault="00D03D49" w14:paraId="28AD215F" w14:noSpellErr="1" w14:textId="22CE9C68">
      <w:pPr>
        <w:pStyle w:val="Standaard"/>
        <w:spacing w:after="0" w:line="240" w:lineRule="auto"/>
      </w:pPr>
    </w:p>
    <w:p w:rsidRPr="00124295" w:rsidR="00D03D49" w:rsidP="5BA56190" w:rsidRDefault="5BA56190" w14:paraId="1FE36650" w14:textId="26C16F1E">
      <w:pPr>
        <w:spacing w:after="0" w:line="240" w:lineRule="auto"/>
        <w:rPr>
          <w:rFonts w:ascii="Arial" w:hAnsi="Arial" w:eastAsia="Arial" w:cs="Arial"/>
          <w:b/>
          <w:bCs/>
          <w:color w:val="FF0000"/>
          <w:sz w:val="16"/>
          <w:szCs w:val="16"/>
        </w:rPr>
      </w:pPr>
      <w:r w:rsidRPr="00124295">
        <w:rPr>
          <w:rFonts w:ascii="Arial" w:hAnsi="Arial" w:eastAsia="Arial" w:cs="Arial"/>
          <w:b/>
          <w:bCs/>
          <w:i/>
          <w:iCs/>
          <w:color w:val="FF0000"/>
          <w:sz w:val="16"/>
          <w:szCs w:val="16"/>
        </w:rPr>
        <w:t>Leerkracht vult dit in, in overleg met de intern begeleider.</w:t>
      </w:r>
      <w:r w:rsidRPr="00124295">
        <w:rPr>
          <w:rFonts w:ascii="Arial" w:hAnsi="Arial" w:eastAsia="Arial" w:cs="Arial"/>
          <w:b/>
          <w:bCs/>
          <w:color w:val="FF0000"/>
          <w:sz w:val="16"/>
          <w:szCs w:val="16"/>
        </w:rPr>
        <w:t xml:space="preserve"> </w:t>
      </w:r>
    </w:p>
    <w:p w:rsidRPr="00124295" w:rsidR="005F1F1E" w:rsidP="6C043D04" w:rsidRDefault="6C043D04" w14:paraId="5040FEDA" w14:textId="64294FB3">
      <w:pPr>
        <w:spacing w:after="0" w:line="240" w:lineRule="auto"/>
        <w:rPr>
          <w:rFonts w:ascii="Arial" w:hAnsi="Arial" w:eastAsia="Arial" w:cs="Arial"/>
          <w:b/>
          <w:bCs/>
          <w:color w:val="0000FF"/>
          <w:sz w:val="16"/>
          <w:szCs w:val="16"/>
        </w:rPr>
      </w:pPr>
      <w:r w:rsidRPr="00124295">
        <w:rPr>
          <w:rFonts w:ascii="Arial" w:hAnsi="Arial" w:eastAsia="Arial" w:cs="Arial"/>
          <w:b/>
          <w:bCs/>
          <w:i/>
          <w:iCs/>
          <w:color w:val="FF0000"/>
          <w:sz w:val="16"/>
          <w:szCs w:val="16"/>
        </w:rPr>
        <w:t>Kruis aan wat van toepassing is en vul aan waar nodig.</w:t>
      </w:r>
    </w:p>
    <w:p w:rsidRPr="00A3714D" w:rsidR="00A3714D" w:rsidP="6C043D04" w:rsidRDefault="6C043D04" w14:paraId="2FE4593B" w14:textId="7A081F70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>Samenvatting kansen en belemmeringen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3070"/>
        <w:gridCol w:w="1433"/>
        <w:gridCol w:w="1638"/>
        <w:gridCol w:w="3465"/>
      </w:tblGrid>
      <w:tr w:rsidRPr="00F20F58" w:rsidR="00A4283B" w:rsidTr="6923F6F0" w14:paraId="13C0CCD8" w14:textId="77777777">
        <w:tc>
          <w:tcPr>
            <w:tcW w:w="9606" w:type="dxa"/>
            <w:gridSpan w:val="4"/>
            <w:shd w:val="clear" w:color="auto" w:fill="C2D69B" w:themeFill="accent3" w:themeFillTint="99"/>
          </w:tcPr>
          <w:p w:rsidRPr="00F20F58" w:rsidR="00A4283B" w:rsidP="6C043D04" w:rsidRDefault="6C043D04" w14:paraId="3B8FB934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t>BEELD VAN DE LEERLING</w:t>
            </w:r>
          </w:p>
        </w:tc>
      </w:tr>
      <w:tr w:rsidRPr="00F20321" w:rsidR="002B17FC" w:rsidTr="6923F6F0" w14:paraId="1A2FE738" w14:textId="77777777">
        <w:tc>
          <w:tcPr>
            <w:tcW w:w="3070" w:type="dxa"/>
          </w:tcPr>
          <w:p w:rsidR="002B17FC" w:rsidP="6C043D04" w:rsidRDefault="6C043D04" w14:paraId="667F42D9" w14:textId="6F2BBA1D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Besproken in onderwijsondersteuningsteam</w:t>
            </w:r>
          </w:p>
          <w:p w:rsidR="002B17FC" w:rsidP="6C043D04" w:rsidRDefault="6C043D04" w14:paraId="3B346A81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Reden:</w:t>
            </w:r>
          </w:p>
        </w:tc>
        <w:tc>
          <w:tcPr>
            <w:tcW w:w="1433" w:type="dxa"/>
          </w:tcPr>
          <w:p w:rsidR="61F4F79B" w:rsidP="6C043D04" w:rsidRDefault="61F4F79B" w14:paraId="1C633AD7" w14:textId="39F66249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  <w:p w:rsidR="61F4F79B" w:rsidP="6C043D04" w:rsidRDefault="61F4F79B" w14:paraId="24ECCAAA" w14:textId="51362A3A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  <w:p w:rsidR="002B17FC" w:rsidP="6C043D04" w:rsidRDefault="6C043D04" w14:paraId="64E6B160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Datum:</w:t>
            </w:r>
          </w:p>
        </w:tc>
        <w:tc>
          <w:tcPr>
            <w:tcW w:w="5103" w:type="dxa"/>
            <w:gridSpan w:val="2"/>
          </w:tcPr>
          <w:p w:rsidR="61F4F79B" w:rsidP="6C043D04" w:rsidRDefault="61F4F79B" w14:paraId="0F3CB5DB" w14:textId="027CE4E3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  <w:p w:rsidR="61F4F79B" w:rsidP="6C043D04" w:rsidRDefault="61F4F79B" w14:paraId="48C9677F" w14:textId="639D5C31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  <w:p w:rsidR="002B17FC" w:rsidP="6C043D04" w:rsidRDefault="6C043D04" w14:paraId="012F99E7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Eventuele afspraken:</w:t>
            </w:r>
          </w:p>
        </w:tc>
      </w:tr>
      <w:tr w:rsidRPr="005725F1" w:rsidR="00A4283B" w:rsidTr="6923F6F0" w14:paraId="5DEA9B79" w14:textId="77777777">
        <w:tc>
          <w:tcPr>
            <w:tcW w:w="9606" w:type="dxa"/>
            <w:gridSpan w:val="4"/>
            <w:shd w:val="clear" w:color="auto" w:fill="D6E3BC" w:themeFill="accent3" w:themeFillTint="66"/>
          </w:tcPr>
          <w:p w:rsidRPr="005725F1" w:rsidR="00A4283B" w:rsidP="6C043D04" w:rsidRDefault="6C043D04" w14:paraId="3AC620F1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t>Welke kansen en belemmeringen ervaart de leerkracht/school, ouders/gezin, de leerling?</w:t>
            </w:r>
          </w:p>
        </w:tc>
      </w:tr>
      <w:tr w:rsidRPr="00F20321" w:rsidR="00A4283B" w:rsidTr="6923F6F0" w14:paraId="5968D7FA" w14:textId="77777777">
        <w:tc>
          <w:tcPr>
            <w:tcW w:w="3070" w:type="dxa"/>
            <w:shd w:val="clear" w:color="auto" w:fill="EAF1DD" w:themeFill="accent3" w:themeFillTint="33"/>
          </w:tcPr>
          <w:p w:rsidRPr="005725F1" w:rsidR="00A4283B" w:rsidP="6C043D04" w:rsidRDefault="6C043D04" w14:paraId="0C5B51EB" w14:textId="6CDF641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t>T.a.v.</w:t>
            </w:r>
          </w:p>
        </w:tc>
        <w:tc>
          <w:tcPr>
            <w:tcW w:w="3071" w:type="dxa"/>
            <w:gridSpan w:val="2"/>
            <w:shd w:val="clear" w:color="auto" w:fill="EAF1DD" w:themeFill="accent3" w:themeFillTint="33"/>
          </w:tcPr>
          <w:p w:rsidRPr="00D60766" w:rsidR="00A4283B" w:rsidP="6C043D04" w:rsidRDefault="6C043D04" w14:paraId="2662597F" w14:textId="7777777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Kansen</w:t>
            </w:r>
          </w:p>
          <w:p w:rsidRPr="00F20321" w:rsidR="00A4283B" w:rsidP="6C043D04" w:rsidRDefault="6C043D04" w14:paraId="26102EA9" w14:textId="5029551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  <w:i/>
                <w:iCs/>
              </w:rPr>
              <w:t>Wat bevordert de ontwikkeling en het leren van de leerling? Wat gaat er goed?</w:t>
            </w:r>
          </w:p>
        </w:tc>
        <w:tc>
          <w:tcPr>
            <w:tcW w:w="3465" w:type="dxa"/>
            <w:shd w:val="clear" w:color="auto" w:fill="EAF1DD" w:themeFill="accent3" w:themeFillTint="33"/>
          </w:tcPr>
          <w:p w:rsidRPr="00D60766" w:rsidR="00A4283B" w:rsidP="6C043D04" w:rsidRDefault="6C043D04" w14:paraId="55DAD4D9" w14:textId="7777777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Belemmeringen</w:t>
            </w:r>
          </w:p>
          <w:p w:rsidRPr="00F20321" w:rsidR="00A4283B" w:rsidP="6C043D04" w:rsidRDefault="6C043D04" w14:paraId="47245F4D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  <w:i/>
                <w:iCs/>
              </w:rPr>
              <w:t>Wat belemmert de ontwikkeling en het leren van de leerling?</w:t>
            </w:r>
          </w:p>
        </w:tc>
      </w:tr>
      <w:tr w:rsidRPr="00F20321" w:rsidR="00A4283B" w:rsidTr="6923F6F0" w14:paraId="5F4863E8" w14:textId="77777777">
        <w:tc>
          <w:tcPr>
            <w:tcW w:w="3070" w:type="dxa"/>
          </w:tcPr>
          <w:p w:rsidR="00A4283B" w:rsidP="6C043D04" w:rsidRDefault="6C043D04" w14:paraId="263264D8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t>Leergedrag/werkhouding</w:t>
            </w:r>
          </w:p>
          <w:p w:rsidRPr="005725F1" w:rsidR="00A4283B" w:rsidP="6C043D04" w:rsidRDefault="00A4283B" w14:paraId="76536FD5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:rsidR="0055302D" w:rsidP="6C043D04" w:rsidRDefault="6C043D04" w14:paraId="67234B41" w14:textId="77777777">
            <w:pPr>
              <w:spacing w:after="0" w:line="259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="0055302D" w:rsidP="61F4F79B" w:rsidRDefault="6C043D04" w14:paraId="1EC778DB" w14:textId="36C13B17">
            <w:pPr>
              <w:spacing w:after="0" w:line="259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is actief betrokken bij de        speelleeractiviteiten. </w:t>
            </w:r>
          </w:p>
          <w:p w:rsidRPr="0055302D" w:rsidR="0055302D" w:rsidP="6C043D04" w:rsidRDefault="6C043D04" w14:paraId="743AB104" w14:textId="14301667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gaat nieuwe uitdaging aan/    kiest nieuwe materialen of          activiteiten. </w:t>
            </w:r>
          </w:p>
          <w:p w:rsidRPr="0055302D" w:rsidR="0055302D" w:rsidP="6C043D04" w:rsidRDefault="6C043D04" w14:paraId="0AA5EBC1" w14:textId="2C0D4A9A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 kan een taak afmaken.</w:t>
            </w:r>
          </w:p>
          <w:p w:rsidRPr="0055302D" w:rsidR="0055302D" w:rsidP="6C043D04" w:rsidRDefault="6C043D04" w14:paraId="69850BA2" w14:textId="2F4D3304">
            <w:pPr>
              <w:spacing w:after="0" w:line="244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heeft weinig ondersteuning nodig van de </w:t>
            </w:r>
            <w:proofErr w:type="spellStart"/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lkr</w:t>
            </w:r>
            <w:proofErr w:type="spellEnd"/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.</w:t>
            </w:r>
          </w:p>
          <w:p w:rsidRPr="0055302D" w:rsidR="0055302D" w:rsidP="6C043D04" w:rsidRDefault="6C043D04" w14:paraId="576FAF37" w14:textId="4A49682E">
            <w:pPr>
              <w:spacing w:after="0" w:line="244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is taakgericht. </w:t>
            </w:r>
          </w:p>
          <w:p w:rsidR="00A4283B" w:rsidP="01D44707" w:rsidRDefault="6C043D04" w14:paraId="123773AA" w14:textId="6EBF4A60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color w:val="000000"/>
              </w:rPr>
            </w:pPr>
            <w:r w:rsidRPr="6C043D04">
              <w:rPr>
                <w:rFonts w:ascii="Arial" w:hAnsi="Arial" w:eastAsia="Arial" w:cs="Arial"/>
                <w:color w:val="000000" w:themeColor="text1"/>
              </w:rPr>
              <w:t>O begrijpt instructie en handelt hiernaar.</w:t>
            </w:r>
          </w:p>
          <w:p w:rsidRPr="00F20321" w:rsidR="0055302D" w:rsidP="6C043D04" w:rsidRDefault="6923F6F0" w14:paraId="79F63583" w14:textId="41933ADE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923F6F0">
              <w:rPr>
                <w:rFonts w:ascii="Arial" w:hAnsi="Arial" w:eastAsia="Arial" w:cs="Arial"/>
              </w:rPr>
              <w:t>O</w:t>
            </w:r>
          </w:p>
        </w:tc>
        <w:tc>
          <w:tcPr>
            <w:tcW w:w="3465" w:type="dxa"/>
          </w:tcPr>
          <w:p w:rsidRPr="0055302D" w:rsidR="0055302D" w:rsidP="6C043D04" w:rsidRDefault="6C043D04" w14:paraId="7A83DE33" w14:textId="77777777">
            <w:pPr>
              <w:spacing w:after="0" w:line="259" w:lineRule="auto"/>
              <w:ind w:left="1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Pr="0055302D" w:rsidR="0055302D" w:rsidP="6C043D04" w:rsidRDefault="6C043D04" w14:paraId="31A06BF9" w14:textId="5B3CBA41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kiest niet uit zichzelf voor nieuwe  materialen en/of activiteiten. </w:t>
            </w:r>
          </w:p>
          <w:p w:rsidRPr="0055302D" w:rsidR="0055302D" w:rsidP="6C043D04" w:rsidRDefault="6C043D04" w14:paraId="725B00FA" w14:textId="56D7D1A4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is beperkt taakgericht. </w:t>
            </w:r>
          </w:p>
          <w:p w:rsidRPr="0055302D" w:rsidR="0055302D" w:rsidP="6C043D04" w:rsidRDefault="6C043D04" w14:paraId="284168A3" w14:textId="5E189F58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 heeft moeite met aandacht houden bij instructie en/of verwerking.</w:t>
            </w:r>
          </w:p>
          <w:p w:rsidRPr="0055302D" w:rsidR="0055302D" w:rsidP="6C043D04" w:rsidRDefault="6C043D04" w14:paraId="70580BC1" w14:textId="6A78E920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heeft een wisselende concentratie bij kringactiviteiten. </w:t>
            </w:r>
          </w:p>
          <w:p w:rsidRPr="0055302D" w:rsidR="0055302D" w:rsidP="6C043D04" w:rsidRDefault="6C043D04" w14:paraId="7CC7E372" w14:textId="329B5202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is passief. </w:t>
            </w:r>
          </w:p>
          <w:p w:rsidRPr="0055302D" w:rsidR="0055302D" w:rsidP="6C043D04" w:rsidRDefault="6C043D04" w14:paraId="1B6D81D4" w14:textId="7C3E0B2D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lijkt lichamelijk onrustig. </w:t>
            </w:r>
          </w:p>
          <w:p w:rsidR="00B0697F" w:rsidP="6C043D04" w:rsidRDefault="6C043D04" w14:paraId="1E3081B8" w14:textId="77777777">
            <w:pPr>
              <w:spacing w:after="0" w:line="259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stoort andere leerlingen. </w:t>
            </w:r>
          </w:p>
          <w:p w:rsidRPr="00F20321" w:rsidR="00A4283B" w:rsidP="10F250B9" w:rsidRDefault="6923F6F0" w14:paraId="756FDB99" w14:textId="3FA596AD">
            <w:pPr>
              <w:spacing w:after="0" w:line="259" w:lineRule="auto"/>
              <w:rPr>
                <w:rFonts w:ascii="Arial" w:hAnsi="Arial" w:eastAsia="Arial" w:cs="Arial"/>
                <w:color w:val="000000" w:themeColor="text1"/>
                <w:lang w:eastAsia="nl-NL"/>
              </w:rPr>
            </w:pPr>
            <w:r w:rsidRPr="6923F6F0">
              <w:rPr>
                <w:rFonts w:ascii="Arial" w:hAnsi="Arial" w:eastAsia="Arial" w:cs="Arial"/>
                <w:color w:val="000000" w:themeColor="text1"/>
                <w:lang w:eastAsia="nl-NL"/>
              </w:rPr>
              <w:t>O</w:t>
            </w:r>
          </w:p>
        </w:tc>
      </w:tr>
      <w:tr w:rsidRPr="00F20321" w:rsidR="00A4283B" w:rsidTr="6923F6F0" w14:paraId="2747FD4D" w14:textId="77777777">
        <w:tc>
          <w:tcPr>
            <w:tcW w:w="3070" w:type="dxa"/>
          </w:tcPr>
          <w:p w:rsidR="00A4283B" w:rsidP="6C043D04" w:rsidRDefault="6C043D04" w14:paraId="772DA7B3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t>Spelontwikkeling</w:t>
            </w:r>
          </w:p>
          <w:p w:rsidRPr="005725F1" w:rsidR="00A4283B" w:rsidP="6C043D04" w:rsidRDefault="00A4283B" w14:paraId="2D8777DD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:rsidR="0061019A" w:rsidP="6C043D04" w:rsidRDefault="6C043D04" w14:paraId="5DAEBBA4" w14:textId="77777777">
            <w:pPr>
              <w:spacing w:after="0" w:line="259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="0061019A" w:rsidP="6C043D04" w:rsidRDefault="6C043D04" w14:paraId="017298FD" w14:textId="77777777">
            <w:pPr>
              <w:spacing w:after="0" w:line="259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speelt nieuwe spellen. </w:t>
            </w:r>
          </w:p>
          <w:p w:rsidRPr="00B0697F" w:rsidR="00B0697F" w:rsidP="6C043D04" w:rsidRDefault="6C043D04" w14:paraId="0D1C0DFD" w14:textId="265F98BC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speelt rollenspellen. </w:t>
            </w:r>
          </w:p>
          <w:p w:rsidRPr="00B0697F" w:rsidR="00B0697F" w:rsidP="6C043D04" w:rsidRDefault="6C043D04" w14:paraId="085162FA" w14:textId="72420397">
            <w:pPr>
              <w:spacing w:after="0" w:line="246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is gericht op interactie met    de ander. </w:t>
            </w:r>
          </w:p>
          <w:p w:rsidRPr="00B0697F" w:rsidR="00B0697F" w:rsidP="6C043D04" w:rsidRDefault="6C043D04" w14:paraId="354ECFE9" w14:textId="50DB6B9D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speelt samen met andere     kinderen. </w:t>
            </w:r>
          </w:p>
          <w:p w:rsidRPr="00B0697F" w:rsidR="00B0697F" w:rsidP="6C043D04" w:rsidRDefault="6C043D04" w14:paraId="2B8AF53D" w14:textId="1D38E19D">
            <w:pPr>
              <w:spacing w:after="0" w:line="248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gaat mee in de spelideeën van een ander. </w:t>
            </w:r>
          </w:p>
          <w:p w:rsidRPr="00B0697F" w:rsidR="00B0697F" w:rsidP="6C043D04" w:rsidRDefault="6C043D04" w14:paraId="0CEEE59A" w14:textId="28E73487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geeft zelf invulling aan het spel. </w:t>
            </w:r>
          </w:p>
          <w:p w:rsidRPr="00B0697F" w:rsidR="00B0697F" w:rsidP="6C043D04" w:rsidRDefault="6C043D04" w14:paraId="43EB0083" w14:textId="77DAC182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weet hoe je spel moet starten. </w:t>
            </w:r>
          </w:p>
          <w:p w:rsidRPr="00B0697F" w:rsidR="00B0697F" w:rsidP="6C043D04" w:rsidRDefault="6C043D04" w14:paraId="297F8AF1" w14:textId="5EC44FD0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heeft fantasie. </w:t>
            </w:r>
          </w:p>
          <w:p w:rsidR="00A4283B" w:rsidP="6C043D04" w:rsidRDefault="6C043D04" w14:paraId="4FC26D67" w14:textId="77848C50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color w:val="000000"/>
              </w:rPr>
            </w:pPr>
            <w:r w:rsidRPr="6C043D04">
              <w:rPr>
                <w:rFonts w:ascii="Arial" w:hAnsi="Arial" w:eastAsia="Arial" w:cs="Arial"/>
                <w:color w:val="000000" w:themeColor="text1"/>
              </w:rPr>
              <w:t>O houdt zich aan spelregels.</w:t>
            </w:r>
          </w:p>
          <w:p w:rsidR="0061019A" w:rsidP="00B0697F" w:rsidRDefault="6C043D04" w14:paraId="6F15555B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color w:val="000000"/>
              </w:rPr>
            </w:pPr>
            <w:r w:rsidRPr="6C043D04">
              <w:rPr>
                <w:rFonts w:ascii="Arial" w:hAnsi="Arial" w:eastAsia="Arial" w:cs="Arial"/>
                <w:color w:val="000000" w:themeColor="text1"/>
              </w:rPr>
              <w:t>O</w:t>
            </w:r>
          </w:p>
          <w:p w:rsidRPr="00F20321" w:rsidR="0061019A" w:rsidP="10F250B9" w:rsidRDefault="6C043D04" w14:paraId="410E1A40" w14:textId="4D74D025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color w:val="000000" w:themeColor="text1"/>
              </w:rPr>
            </w:pPr>
            <w:r w:rsidRPr="6C043D04">
              <w:rPr>
                <w:rFonts w:ascii="Arial" w:hAnsi="Arial" w:eastAsia="Arial" w:cs="Arial"/>
                <w:color w:val="000000" w:themeColor="text1"/>
              </w:rPr>
              <w:t>O</w:t>
            </w:r>
          </w:p>
        </w:tc>
        <w:tc>
          <w:tcPr>
            <w:tcW w:w="3465" w:type="dxa"/>
          </w:tcPr>
          <w:p w:rsidRPr="00B0697F" w:rsidR="00B0697F" w:rsidP="6C043D04" w:rsidRDefault="6C043D04" w14:paraId="673552FA" w14:textId="77777777">
            <w:pPr>
              <w:spacing w:after="0" w:line="259" w:lineRule="auto"/>
              <w:ind w:left="1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Pr="00B0697F" w:rsidR="00B0697F" w:rsidP="6C043D04" w:rsidRDefault="6C043D04" w14:paraId="03BD3629" w14:textId="26D283A0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kiest geen nieuwe spellen.  </w:t>
            </w:r>
          </w:p>
          <w:p w:rsidRPr="00B0697F" w:rsidR="00B0697F" w:rsidP="6C043D04" w:rsidRDefault="6C043D04" w14:paraId="0CD3879B" w14:textId="0E2CE236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kiest voor vertrouwde/ bekende spellen. </w:t>
            </w:r>
          </w:p>
          <w:p w:rsidRPr="00B0697F" w:rsidR="00B0697F" w:rsidP="6C043D04" w:rsidRDefault="6C043D04" w14:paraId="2A060E71" w14:textId="6CFC772D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speelt alleen in de hoeken.  </w:t>
            </w:r>
          </w:p>
          <w:p w:rsidRPr="00B0697F" w:rsidR="00B0697F" w:rsidP="6C043D04" w:rsidRDefault="6C043D04" w14:paraId="4564C351" w14:textId="1E17EDAA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kan niet aansluiten bij het spel van anderen. </w:t>
            </w:r>
          </w:p>
          <w:p w:rsidRPr="00B0697F" w:rsidR="00B0697F" w:rsidP="6C043D04" w:rsidRDefault="6C043D04" w14:paraId="45A5D218" w14:textId="5A660977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blijft hangen in manipulatief spel. </w:t>
            </w:r>
          </w:p>
          <w:p w:rsidR="00A4283B" w:rsidP="6C043D04" w:rsidRDefault="6C043D04" w14:paraId="6CCDE006" w14:textId="76E73B82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color w:val="000000"/>
              </w:rPr>
            </w:pPr>
            <w:r w:rsidRPr="6C043D04">
              <w:rPr>
                <w:rFonts w:ascii="Arial" w:hAnsi="Arial" w:eastAsia="Arial" w:cs="Arial"/>
                <w:color w:val="000000" w:themeColor="text1"/>
              </w:rPr>
              <w:t>O komt niet tot spel.</w:t>
            </w:r>
          </w:p>
          <w:p w:rsidR="0061019A" w:rsidP="6C043D04" w:rsidRDefault="6C043D04" w14:paraId="064D9BAA" w14:textId="7AA9A5E3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O vindt het lastig om rollen aan te nemen.</w:t>
            </w:r>
          </w:p>
          <w:p w:rsidR="0061019A" w:rsidP="6C043D04" w:rsidRDefault="6C043D04" w14:paraId="3BB99984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O</w:t>
            </w:r>
          </w:p>
          <w:p w:rsidRPr="00F20321" w:rsidR="0061019A" w:rsidP="6C043D04" w:rsidRDefault="6C043D04" w14:paraId="5511CF3B" w14:textId="40A05FDD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O</w:t>
            </w:r>
          </w:p>
        </w:tc>
      </w:tr>
      <w:tr w:rsidRPr="00F20321" w:rsidR="00A4283B" w:rsidTr="6923F6F0" w14:paraId="0076D318" w14:textId="77777777">
        <w:tc>
          <w:tcPr>
            <w:tcW w:w="3070" w:type="dxa"/>
          </w:tcPr>
          <w:p w:rsidRPr="005725F1" w:rsidR="00A4283B" w:rsidP="6C043D04" w:rsidRDefault="6C043D04" w14:paraId="0FCD37E9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t>Sociaal emotionele ontwikkeling en gedrag</w:t>
            </w:r>
          </w:p>
        </w:tc>
        <w:tc>
          <w:tcPr>
            <w:tcW w:w="3071" w:type="dxa"/>
            <w:gridSpan w:val="2"/>
          </w:tcPr>
          <w:p w:rsidRPr="00B0697F" w:rsidR="00B0697F" w:rsidP="6C043D04" w:rsidRDefault="6C043D04" w14:paraId="0F52C88E" w14:textId="77777777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Pr="00B0697F" w:rsidR="00B0697F" w:rsidP="6C043D04" w:rsidRDefault="6C043D04" w14:paraId="75E49892" w14:textId="27FC5537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speelt met alle kinderen. </w:t>
            </w:r>
          </w:p>
          <w:p w:rsidRPr="00B0697F" w:rsidR="00B0697F" w:rsidP="6C043D04" w:rsidRDefault="6C043D04" w14:paraId="5D297BE4" w14:textId="4457B058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kan gevoelens op de juiste manier laten zien/benoemen. </w:t>
            </w:r>
          </w:p>
          <w:p w:rsidRPr="00B0697F" w:rsidR="00B0697F" w:rsidP="6C043D04" w:rsidRDefault="6C043D04" w14:paraId="1B82CE45" w14:textId="2205D0A7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kan delen. </w:t>
            </w:r>
          </w:p>
          <w:p w:rsidRPr="00B0697F" w:rsidR="00B0697F" w:rsidP="6C043D04" w:rsidRDefault="6C043D04" w14:paraId="042FEAE3" w14:textId="753CAAD0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begrijpt beurtgedrag. </w:t>
            </w:r>
          </w:p>
          <w:p w:rsidRPr="00B0697F" w:rsidR="00B0697F" w:rsidP="6C043D04" w:rsidRDefault="6C043D04" w14:paraId="3D52B452" w14:textId="11F3FD3D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heeft interesse in een ander. </w:t>
            </w:r>
          </w:p>
          <w:p w:rsidR="00921F7E" w:rsidP="6C043D04" w:rsidRDefault="6C043D04" w14:paraId="10AF6508" w14:textId="6FB7B236">
            <w:pPr>
              <w:spacing w:after="0" w:line="251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 durft fouten te maken.</w:t>
            </w:r>
          </w:p>
          <w:p w:rsidR="00921F7E" w:rsidP="6C043D04" w:rsidRDefault="6C043D04" w14:paraId="6E879FE9" w14:textId="77777777">
            <w:pPr>
              <w:spacing w:after="0" w:line="251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</w:t>
            </w:r>
          </w:p>
          <w:p w:rsidRPr="00F20321" w:rsidR="00A4283B" w:rsidP="10F250B9" w:rsidRDefault="6C043D04" w14:paraId="4EE69D51" w14:textId="3D30F916">
            <w:pPr>
              <w:spacing w:after="0" w:line="251" w:lineRule="auto"/>
              <w:rPr>
                <w:rFonts w:ascii="Arial" w:hAnsi="Arial" w:eastAsia="Arial" w:cs="Arial"/>
                <w:color w:val="000000" w:themeColor="text1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</w:t>
            </w:r>
          </w:p>
        </w:tc>
        <w:tc>
          <w:tcPr>
            <w:tcW w:w="3465" w:type="dxa"/>
          </w:tcPr>
          <w:p w:rsidRPr="00B0697F" w:rsidR="00B0697F" w:rsidP="6C043D04" w:rsidRDefault="6C043D04" w14:paraId="61CA90BB" w14:textId="77777777">
            <w:pPr>
              <w:spacing w:after="0" w:line="259" w:lineRule="auto"/>
              <w:ind w:left="1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Pr="00B0697F" w:rsidR="00B0697F" w:rsidP="6C043D04" w:rsidRDefault="6C043D04" w14:paraId="331F4A60" w14:textId="0F3B7A41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speelt met dezelfde kinderen. </w:t>
            </w:r>
          </w:p>
          <w:p w:rsidRPr="00B0697F" w:rsidR="00B0697F" w:rsidP="6C043D04" w:rsidRDefault="6C043D04" w14:paraId="527502B1" w14:textId="2F2913D8">
            <w:pPr>
              <w:spacing w:after="0" w:line="248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kan gevoelens niet of nauwelijks onder woorden brengen. </w:t>
            </w:r>
          </w:p>
          <w:p w:rsidR="00921F7E" w:rsidP="6C043D04" w:rsidRDefault="6C043D04" w14:paraId="50159AC9" w14:textId="77777777">
            <w:pPr>
              <w:spacing w:after="5" w:line="245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vindt omgang met andere kinderen soms moeilijk. </w:t>
            </w:r>
          </w:p>
          <w:p w:rsidRPr="00B0697F" w:rsidR="00B0697F" w:rsidP="6C043D04" w:rsidRDefault="6C043D04" w14:paraId="6DF51485" w14:textId="150262EF">
            <w:pPr>
              <w:spacing w:after="5" w:line="245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lijkt minder weerbaar. </w:t>
            </w:r>
          </w:p>
          <w:p w:rsidRPr="00B0697F" w:rsidR="00B0697F" w:rsidP="6C043D04" w:rsidRDefault="6C043D04" w14:paraId="6E211272" w14:textId="0D55AF7C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heeft moeite met delen. </w:t>
            </w:r>
          </w:p>
          <w:p w:rsidRPr="00B0697F" w:rsidR="00B0697F" w:rsidP="6C043D04" w:rsidRDefault="6C043D04" w14:paraId="05CDA16B" w14:textId="686D7568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reageert soms fysiek op anderen. </w:t>
            </w:r>
          </w:p>
          <w:p w:rsidR="00A4283B" w:rsidP="6C043D04" w:rsidRDefault="6C043D04" w14:paraId="74E125F3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color w:val="000000"/>
              </w:rPr>
            </w:pPr>
            <w:r w:rsidRPr="6C043D04">
              <w:rPr>
                <w:rFonts w:ascii="Arial" w:hAnsi="Arial" w:eastAsia="Arial" w:cs="Arial"/>
                <w:color w:val="000000" w:themeColor="text1"/>
              </w:rPr>
              <w:t>O laat veel bewegingsonrust zien.</w:t>
            </w:r>
          </w:p>
          <w:p w:rsidRPr="00F20321" w:rsidR="00921F7E" w:rsidP="6C043D04" w:rsidRDefault="6923F6F0" w14:paraId="002E04B2" w14:textId="56FD577F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923F6F0">
              <w:rPr>
                <w:rFonts w:ascii="Arial" w:hAnsi="Arial" w:eastAsia="Arial" w:cs="Arial"/>
              </w:rPr>
              <w:t>O</w:t>
            </w:r>
          </w:p>
        </w:tc>
      </w:tr>
      <w:tr w:rsidRPr="00F20321" w:rsidR="00A4283B" w:rsidTr="6923F6F0" w14:paraId="46FB1122" w14:textId="77777777">
        <w:tc>
          <w:tcPr>
            <w:tcW w:w="3070" w:type="dxa"/>
          </w:tcPr>
          <w:p w:rsidR="00A4283B" w:rsidP="6C043D04" w:rsidRDefault="6C043D04" w14:paraId="698CFC8F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t>Zelfredzaamheid</w:t>
            </w:r>
          </w:p>
          <w:p w:rsidRPr="005725F1" w:rsidR="00A4283B" w:rsidP="6C043D04" w:rsidRDefault="00A4283B" w14:paraId="60C1F50B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:rsidRPr="00B0697F" w:rsidR="00B0697F" w:rsidP="6C043D04" w:rsidRDefault="6C043D04" w14:paraId="56C723B2" w14:textId="77777777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lastRenderedPageBreak/>
              <w:t xml:space="preserve">De leerling: </w:t>
            </w:r>
          </w:p>
          <w:p w:rsidRPr="00B0697F" w:rsidR="00B0697F" w:rsidP="6C043D04" w:rsidRDefault="6C043D04" w14:paraId="30B13DE1" w14:textId="2B641ACE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lastRenderedPageBreak/>
              <w:t xml:space="preserve">O kan opkomen voor zichzelf. </w:t>
            </w:r>
          </w:p>
          <w:p w:rsidRPr="00B0697F" w:rsidR="00B0697F" w:rsidP="6C043D04" w:rsidRDefault="6C043D04" w14:paraId="1A9FAEE4" w14:textId="56A45AB3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kan klassenregels toepassen. </w:t>
            </w:r>
          </w:p>
          <w:p w:rsidRPr="00B0697F" w:rsidR="00B0697F" w:rsidP="6C043D04" w:rsidRDefault="6C043D04" w14:paraId="7B05259C" w14:textId="607F521A">
            <w:pPr>
              <w:spacing w:after="0" w:line="244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begrijpt verwachtingen van een ander. </w:t>
            </w:r>
          </w:p>
          <w:p w:rsidRPr="00B0697F" w:rsidR="00B0697F" w:rsidP="6C043D04" w:rsidRDefault="6C043D04" w14:paraId="0F80C823" w14:textId="60EE25D3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stelt zich actief op bij het opruimen. </w:t>
            </w:r>
          </w:p>
          <w:p w:rsidRPr="00B0697F" w:rsidR="00B0697F" w:rsidP="6C043D04" w:rsidRDefault="6C043D04" w14:paraId="5A8AA0EF" w14:textId="619440F6">
            <w:pPr>
              <w:spacing w:after="0" w:line="246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kan zichzelf aan- en uitkleden. </w:t>
            </w:r>
          </w:p>
          <w:p w:rsidR="00DE0241" w:rsidP="6C043D04" w:rsidRDefault="6C043D04" w14:paraId="331A38D3" w14:textId="3DE2DEEE">
            <w:pPr>
              <w:spacing w:after="0" w:line="248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kan taken zelfstandig oppakken en uitvoeren. </w:t>
            </w:r>
          </w:p>
          <w:p w:rsidR="00DE0241" w:rsidP="6C043D04" w:rsidRDefault="6C043D04" w14:paraId="0008197E" w14:textId="4C8CB5C9">
            <w:pPr>
              <w:spacing w:after="0" w:line="248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</w:t>
            </w:r>
          </w:p>
          <w:p w:rsidRPr="00DE0241" w:rsidR="00DE0241" w:rsidP="6C043D04" w:rsidRDefault="6C043D04" w14:paraId="4D26C7F2" w14:textId="63D16647">
            <w:pPr>
              <w:spacing w:after="0" w:line="248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</w:t>
            </w:r>
          </w:p>
          <w:p w:rsidRPr="00F20321" w:rsidR="00A4283B" w:rsidP="6C043D04" w:rsidRDefault="00A4283B" w14:paraId="0BE28629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</w:tc>
        <w:tc>
          <w:tcPr>
            <w:tcW w:w="3465" w:type="dxa"/>
          </w:tcPr>
          <w:p w:rsidRPr="00B0697F" w:rsidR="00B0697F" w:rsidP="6C043D04" w:rsidRDefault="6C043D04" w14:paraId="7F1A70C1" w14:textId="77777777">
            <w:pPr>
              <w:spacing w:after="0" w:line="259" w:lineRule="auto"/>
              <w:ind w:left="5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lastRenderedPageBreak/>
              <w:t xml:space="preserve">De leerling: </w:t>
            </w:r>
          </w:p>
          <w:p w:rsidRPr="00B0697F" w:rsidR="00B0697F" w:rsidP="6C043D04" w:rsidRDefault="6C043D04" w14:paraId="34649978" w14:textId="57E63D8E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lastRenderedPageBreak/>
              <w:t xml:space="preserve">O komt niet voor zichzelf op. </w:t>
            </w:r>
          </w:p>
          <w:p w:rsidRPr="00B0697F" w:rsidR="00B0697F" w:rsidP="6C043D04" w:rsidRDefault="6C043D04" w14:paraId="12606617" w14:textId="0954C7FB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heeft een passieve houding. </w:t>
            </w:r>
          </w:p>
          <w:p w:rsidRPr="00B0697F" w:rsidR="00B0697F" w:rsidP="6C043D04" w:rsidRDefault="6C043D04" w14:paraId="17393D80" w14:textId="5749F9C1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vraagt snel om hulp. </w:t>
            </w:r>
          </w:p>
          <w:p w:rsidR="00DE0241" w:rsidP="6C043D04" w:rsidRDefault="6C043D04" w14:paraId="766EAC93" w14:textId="77777777">
            <w:pPr>
              <w:spacing w:after="0" w:line="248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 vraagt veel ondersteuning van de leerkracht bij dagelijkse routines.</w:t>
            </w:r>
          </w:p>
          <w:p w:rsidR="00DE0241" w:rsidP="6C043D04" w:rsidRDefault="6C043D04" w14:paraId="0017A27B" w14:textId="77777777">
            <w:pPr>
              <w:spacing w:after="0" w:line="248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</w:t>
            </w:r>
          </w:p>
          <w:p w:rsidRPr="00B0697F" w:rsidR="00B0697F" w:rsidP="6C043D04" w:rsidRDefault="6C043D04" w14:paraId="09F9135F" w14:textId="25C0F32B">
            <w:pPr>
              <w:spacing w:after="0" w:line="248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</w:t>
            </w:r>
          </w:p>
          <w:p w:rsidRPr="00F20321" w:rsidR="00A4283B" w:rsidP="6C043D04" w:rsidRDefault="00A4283B" w14:paraId="0C417A3C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</w:tc>
      </w:tr>
      <w:tr w:rsidRPr="00F20321" w:rsidR="00A4283B" w:rsidTr="6923F6F0" w14:paraId="3B9FBE80" w14:textId="77777777">
        <w:tc>
          <w:tcPr>
            <w:tcW w:w="3070" w:type="dxa"/>
          </w:tcPr>
          <w:p w:rsidR="00A4283B" w:rsidP="6C043D04" w:rsidRDefault="6C043D04" w14:paraId="28CD2E2E" w14:textId="7C2404D4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lastRenderedPageBreak/>
              <w:t>Spraak/taalontwikkeling en communicatieve redzaamheid</w:t>
            </w:r>
          </w:p>
          <w:p w:rsidRPr="005725F1" w:rsidR="00A4283B" w:rsidP="6C043D04" w:rsidRDefault="00A4283B" w14:paraId="6271529B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:rsidRPr="00B0697F" w:rsidR="00B0697F" w:rsidP="6C043D04" w:rsidRDefault="6C043D04" w14:paraId="3A1B0A10" w14:textId="77777777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Pr="00B0697F" w:rsidR="00B0697F" w:rsidP="6C043D04" w:rsidRDefault="6C043D04" w14:paraId="3A5DEB18" w14:textId="6C3F77BF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begint meer te praten. </w:t>
            </w:r>
          </w:p>
          <w:p w:rsidRPr="00B0697F" w:rsidR="00B0697F" w:rsidP="6C043D04" w:rsidRDefault="6C043D04" w14:paraId="4010C50C" w14:textId="1554B817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vraagt om hulp aan andere leerlingen. </w:t>
            </w:r>
          </w:p>
          <w:p w:rsidRPr="00B0697F" w:rsidR="00B0697F" w:rsidP="6C043D04" w:rsidRDefault="6C043D04" w14:paraId="5E642238" w14:textId="6AFB4DFE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vraagt om hulp aan de leerkracht. </w:t>
            </w:r>
          </w:p>
          <w:p w:rsidR="00DE0241" w:rsidP="6C043D04" w:rsidRDefault="6C043D04" w14:paraId="02FC35F3" w14:textId="77777777">
            <w:pPr>
              <w:spacing w:after="5" w:line="246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is zelfredzaam in taal.  </w:t>
            </w:r>
          </w:p>
          <w:p w:rsidRPr="00B0697F" w:rsidR="00B0697F" w:rsidP="6C043D04" w:rsidRDefault="6C043D04" w14:paraId="42819569" w14:textId="6CFC28CF">
            <w:pPr>
              <w:spacing w:after="5" w:line="246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kan zich verbaal uiten. </w:t>
            </w:r>
          </w:p>
          <w:p w:rsidRPr="00B0697F" w:rsidR="00B0697F" w:rsidP="6C043D04" w:rsidRDefault="6C043D04" w14:paraId="004DB989" w14:textId="50FBF53E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maakt 3-5 woordzinnen in de juiste volgorde. </w:t>
            </w:r>
          </w:p>
          <w:p w:rsidR="00DE0241" w:rsidP="6C043D04" w:rsidRDefault="6C043D04" w14:paraId="2A780393" w14:textId="419588DD">
            <w:pPr>
              <w:spacing w:after="0" w:line="248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 spreekt zijn moedertaal waarschijnlijk op niveau passend bij de leeftijd.</w:t>
            </w:r>
          </w:p>
          <w:p w:rsidR="00DE0241" w:rsidP="6C043D04" w:rsidRDefault="6C043D04" w14:paraId="20B05DBB" w14:textId="465A697F">
            <w:pPr>
              <w:spacing w:after="0" w:line="248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</w:t>
            </w:r>
          </w:p>
          <w:p w:rsidRPr="00DE0241" w:rsidR="00DE0241" w:rsidP="6C043D04" w:rsidRDefault="6C043D04" w14:paraId="158E15BD" w14:textId="06E4BD05">
            <w:pPr>
              <w:spacing w:after="0" w:line="248" w:lineRule="auto"/>
              <w:rPr>
                <w:rFonts w:ascii="Arial" w:hAnsi="Arial" w:eastAsia="Arial" w:cs="Arial"/>
                <w:color w:val="000000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</w:t>
            </w:r>
          </w:p>
          <w:p w:rsidRPr="00F20321" w:rsidR="00A4283B" w:rsidP="6C043D04" w:rsidRDefault="00A4283B" w14:paraId="307AF17B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</w:tc>
        <w:tc>
          <w:tcPr>
            <w:tcW w:w="3465" w:type="dxa"/>
          </w:tcPr>
          <w:p w:rsidRPr="00B0697F" w:rsidR="00B0697F" w:rsidP="6C043D04" w:rsidRDefault="6C043D04" w14:paraId="7E905BB4" w14:textId="77777777">
            <w:pPr>
              <w:spacing w:after="0" w:line="259" w:lineRule="auto"/>
              <w:ind w:left="5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Pr="00B0697F" w:rsidR="00B0697F" w:rsidP="6C043D04" w:rsidRDefault="6C043D04" w14:paraId="031B06E0" w14:textId="392E666E">
            <w:pPr>
              <w:spacing w:after="0" w:line="248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heeft moeite om zich verbaal te uiten in het Nederlands.  </w:t>
            </w:r>
          </w:p>
          <w:p w:rsidRPr="00B0697F" w:rsidR="00B0697F" w:rsidP="6C043D04" w:rsidRDefault="6C043D04" w14:paraId="3EE363DE" w14:textId="0D957F06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maakt korte zinnen, woordvolgorde klopt niet. </w:t>
            </w:r>
          </w:p>
          <w:p w:rsidRPr="00B0697F" w:rsidR="00B0697F" w:rsidP="6C043D04" w:rsidRDefault="6C043D04" w14:paraId="347B00BC" w14:textId="3CCDF7C4">
            <w:pPr>
              <w:spacing w:after="0" w:line="245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weet niet goed wat hij/zij kan zeggen of vragen in verschillende alledaagse situaties. </w:t>
            </w:r>
          </w:p>
          <w:p w:rsidRPr="00B0697F" w:rsidR="00B0697F" w:rsidP="6C043D04" w:rsidRDefault="6C043D04" w14:paraId="6DD808E8" w14:textId="52FE8667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gebruikt de lidwoorden nog niet op de juiste manier. </w:t>
            </w:r>
          </w:p>
          <w:p w:rsidRPr="00B0697F" w:rsidR="00B0697F" w:rsidP="6C043D04" w:rsidRDefault="6C043D04" w14:paraId="13DA999B" w14:textId="336B96FD">
            <w:pPr>
              <w:spacing w:after="0" w:line="248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spreekt de klanken van de Nederlandse taal niet goed uit. </w:t>
            </w:r>
          </w:p>
          <w:p w:rsidRPr="00B0697F" w:rsidR="00B0697F" w:rsidP="6C043D04" w:rsidRDefault="6C043D04" w14:paraId="44438362" w14:textId="3CD74625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spreekt moedertaal waarschijnlijk onvoldoende. </w:t>
            </w:r>
          </w:p>
          <w:p w:rsidR="00A4283B" w:rsidP="13EAC17A" w:rsidRDefault="6C043D04" w14:paraId="2BFFBA97" w14:textId="5707AACC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color w:val="000000"/>
              </w:rPr>
            </w:pPr>
            <w:r w:rsidRPr="6C043D04">
              <w:rPr>
                <w:rFonts w:ascii="Arial" w:hAnsi="Arial" w:eastAsia="Arial" w:cs="Arial"/>
                <w:color w:val="000000" w:themeColor="text1"/>
              </w:rPr>
              <w:t xml:space="preserve">O heeft een klein mentaal lexicon (passief); door afname </w:t>
            </w:r>
            <w:proofErr w:type="spellStart"/>
            <w:r w:rsidRPr="6C043D04">
              <w:rPr>
                <w:rFonts w:ascii="Arial" w:hAnsi="Arial" w:eastAsia="Arial" w:cs="Arial"/>
                <w:color w:val="000000" w:themeColor="text1"/>
              </w:rPr>
              <w:t>Peabody</w:t>
            </w:r>
            <w:proofErr w:type="spellEnd"/>
            <w:r w:rsidRPr="6C043D04">
              <w:rPr>
                <w:rFonts w:ascii="Arial" w:hAnsi="Arial" w:eastAsia="Arial" w:cs="Arial"/>
                <w:color w:val="000000" w:themeColor="text1"/>
              </w:rPr>
              <w:t xml:space="preserve"> of onderzoek logopediste. Etc.</w:t>
            </w:r>
          </w:p>
          <w:p w:rsidR="00DE0241" w:rsidP="6C043D04" w:rsidRDefault="6C043D04" w14:paraId="05C1593D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O</w:t>
            </w:r>
          </w:p>
          <w:p w:rsidRPr="00F20321" w:rsidR="00DE0241" w:rsidP="6C043D04" w:rsidRDefault="6C043D04" w14:paraId="778EC81B" w14:textId="65892B96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O</w:t>
            </w:r>
          </w:p>
        </w:tc>
      </w:tr>
      <w:tr w:rsidRPr="00F20321" w:rsidR="00A4283B" w:rsidTr="6923F6F0" w14:paraId="4895058D" w14:textId="77777777">
        <w:tc>
          <w:tcPr>
            <w:tcW w:w="3070" w:type="dxa"/>
          </w:tcPr>
          <w:p w:rsidR="00A4283B" w:rsidP="6C043D04" w:rsidRDefault="6C043D04" w14:paraId="7A5C16BA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t>Lichamelijke ontwikkeling; algemeen/motoriek/medisch/</w:t>
            </w:r>
          </w:p>
          <w:p w:rsidR="002B17FC" w:rsidP="6C043D04" w:rsidRDefault="6C043D04" w14:paraId="39E0E2CB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  <w:r w:rsidRPr="6C043D04">
              <w:rPr>
                <w:rFonts w:ascii="Arial" w:hAnsi="Arial" w:eastAsia="Arial" w:cs="Arial"/>
                <w:b/>
                <w:bCs/>
              </w:rPr>
              <w:t>Gehoor/mondmotoriek</w:t>
            </w:r>
          </w:p>
          <w:p w:rsidRPr="005725F1" w:rsidR="00A4283B" w:rsidP="6C043D04" w:rsidRDefault="00A4283B" w14:paraId="03695E17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:rsidRPr="00B0697F" w:rsidR="00B0697F" w:rsidP="6C043D04" w:rsidRDefault="6C043D04" w14:paraId="02D80944" w14:textId="77777777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Pr="00B0697F" w:rsidR="00B0697F" w:rsidP="6C043D04" w:rsidRDefault="6C043D04" w14:paraId="4C019E8C" w14:textId="590DE851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maakt goed ontwikkelde klein motorische bewegingen. </w:t>
            </w:r>
          </w:p>
          <w:p w:rsidRPr="00B0697F" w:rsidR="00B0697F" w:rsidP="6C043D04" w:rsidRDefault="6C043D04" w14:paraId="752C2C9C" w14:textId="29358C22">
            <w:pPr>
              <w:spacing w:after="0" w:line="245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maakt goed ontwikkelde groot motorische bewegingen. </w:t>
            </w:r>
          </w:p>
          <w:p w:rsidRPr="00B0697F" w:rsidR="00B0697F" w:rsidP="6C043D04" w:rsidRDefault="6C043D04" w14:paraId="3AB84F03" w14:textId="08678A97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gaat nieuwe motorische activiteiten aan. </w:t>
            </w:r>
          </w:p>
          <w:p w:rsidRPr="00B0697F" w:rsidR="00B0697F" w:rsidP="6C043D04" w:rsidRDefault="6C043D04" w14:paraId="4BBC071F" w14:textId="345B1AA6">
            <w:pPr>
              <w:spacing w:after="0" w:line="259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durft veel. </w:t>
            </w:r>
          </w:p>
          <w:p w:rsidR="00A4283B" w:rsidP="6C043D04" w:rsidRDefault="6C043D04" w14:paraId="14015459" w14:textId="7C187AA5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color w:val="000000"/>
              </w:rPr>
            </w:pPr>
            <w:r w:rsidRPr="6C043D04">
              <w:rPr>
                <w:rFonts w:ascii="Arial" w:hAnsi="Arial" w:eastAsia="Arial" w:cs="Arial"/>
                <w:color w:val="000000" w:themeColor="text1"/>
              </w:rPr>
              <w:t>O spreekt duidelijk.</w:t>
            </w:r>
          </w:p>
          <w:p w:rsidR="000F78E1" w:rsidP="6C043D04" w:rsidRDefault="6C043D04" w14:paraId="5A577C04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O</w:t>
            </w:r>
          </w:p>
          <w:p w:rsidRPr="00F20321" w:rsidR="000F78E1" w:rsidP="6C043D04" w:rsidRDefault="000F78E1" w14:paraId="7C4B51BF" w14:textId="39ACA2AD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</w:tc>
        <w:tc>
          <w:tcPr>
            <w:tcW w:w="3465" w:type="dxa"/>
          </w:tcPr>
          <w:p w:rsidRPr="00B0697F" w:rsidR="00B0697F" w:rsidP="6C043D04" w:rsidRDefault="6C043D04" w14:paraId="40391935" w14:textId="77777777">
            <w:pPr>
              <w:spacing w:after="0" w:line="259" w:lineRule="auto"/>
              <w:ind w:left="5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De leerling: </w:t>
            </w:r>
          </w:p>
          <w:p w:rsidRPr="00B0697F" w:rsidR="00B0697F" w:rsidP="6C043D04" w:rsidRDefault="6C043D04" w14:paraId="6988DE98" w14:textId="46C8F760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kan klanken niet goed uitspreken. </w:t>
            </w:r>
          </w:p>
          <w:p w:rsidRPr="00B0697F" w:rsidR="00B0697F" w:rsidP="6C043D04" w:rsidRDefault="6C043D04" w14:paraId="42D04CFA" w14:textId="0D7B6474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>O heeft vermoedelijk verminder</w:t>
            </w:r>
            <w:r w:rsidR="00CC130A">
              <w:rPr>
                <w:rFonts w:ascii="Arial" w:hAnsi="Arial" w:eastAsia="Arial" w:cs="Arial"/>
                <w:color w:val="000000" w:themeColor="text1"/>
                <w:lang w:eastAsia="nl-NL"/>
              </w:rPr>
              <w:t>d</w:t>
            </w:r>
            <w:r w:rsidR="001222DC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 </w:t>
            </w: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 gehoor. </w:t>
            </w:r>
          </w:p>
          <w:p w:rsidRPr="00B0697F" w:rsidR="00B0697F" w:rsidP="6C043D04" w:rsidRDefault="6C043D04" w14:paraId="4C25F1E7" w14:textId="1C5B93A0">
            <w:pPr>
              <w:spacing w:after="0" w:line="245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heeft een slappe mondmotoriek. (gesignaleerd door logopedist) </w:t>
            </w:r>
          </w:p>
          <w:p w:rsidRPr="00B0697F" w:rsidR="00B0697F" w:rsidP="6C043D04" w:rsidRDefault="6C043D04" w14:paraId="66BE1803" w14:textId="4EF4A256">
            <w:pPr>
              <w:spacing w:after="0" w:line="251" w:lineRule="auto"/>
              <w:rPr>
                <w:rFonts w:ascii="Arial" w:hAnsi="Arial" w:eastAsia="Arial" w:cs="Arial"/>
                <w:b/>
                <w:bCs/>
                <w:color w:val="0000FF"/>
                <w:sz w:val="32"/>
                <w:szCs w:val="32"/>
                <w:lang w:eastAsia="nl-NL"/>
              </w:rPr>
            </w:pPr>
            <w:r w:rsidRPr="6C043D04">
              <w:rPr>
                <w:rFonts w:ascii="Arial" w:hAnsi="Arial" w:eastAsia="Arial" w:cs="Arial"/>
                <w:color w:val="000000" w:themeColor="text1"/>
                <w:lang w:eastAsia="nl-NL"/>
              </w:rPr>
              <w:t xml:space="preserve">O heeft moeite met de kleine motoriek. </w:t>
            </w:r>
          </w:p>
          <w:p w:rsidR="00A4283B" w:rsidP="6C043D04" w:rsidRDefault="6C043D04" w14:paraId="3D8C02D4" w14:textId="52260D6B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color w:val="000000"/>
              </w:rPr>
            </w:pPr>
            <w:r w:rsidRPr="6C043D04">
              <w:rPr>
                <w:rFonts w:ascii="Arial" w:hAnsi="Arial" w:eastAsia="Arial" w:cs="Arial"/>
                <w:color w:val="000000" w:themeColor="text1"/>
              </w:rPr>
              <w:t>O heeft moeite met de grote motoriek.</w:t>
            </w:r>
          </w:p>
          <w:p w:rsidR="002F24FB" w:rsidP="6C043D04" w:rsidRDefault="6C043D04" w14:paraId="7FD946DC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O</w:t>
            </w:r>
          </w:p>
          <w:p w:rsidRPr="00F20321" w:rsidR="002F24FB" w:rsidP="6C043D04" w:rsidRDefault="6C043D04" w14:paraId="708C11D5" w14:textId="4D805172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O</w:t>
            </w:r>
          </w:p>
        </w:tc>
      </w:tr>
      <w:tr w:rsidRPr="00F20321" w:rsidR="00A4283B" w:rsidTr="6923F6F0" w14:paraId="48E19814" w14:textId="77777777">
        <w:tc>
          <w:tcPr>
            <w:tcW w:w="3070" w:type="dxa"/>
          </w:tcPr>
          <w:p w:rsidRPr="001F5F29" w:rsidR="00A4283B" w:rsidP="6C043D04" w:rsidRDefault="6C043D04" w14:paraId="1802BEBA" w14:textId="7777777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Leefomgeving</w:t>
            </w:r>
          </w:p>
          <w:p w:rsidRPr="00F20321" w:rsidR="00A4283B" w:rsidP="6C043D04" w:rsidRDefault="6C043D04" w14:paraId="3C5BAA81" w14:textId="47267F6F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  <w:i/>
                <w:iCs/>
                <w:sz w:val="18"/>
                <w:szCs w:val="18"/>
              </w:rPr>
              <w:t>(kenmerken van gezin, opvoedingsstijl, (</w:t>
            </w:r>
            <w:proofErr w:type="spellStart"/>
            <w:r w:rsidRPr="6C043D04">
              <w:rPr>
                <w:rFonts w:ascii="Arial" w:hAnsi="Arial" w:eastAsia="Arial" w:cs="Arial"/>
                <w:i/>
                <w:iCs/>
                <w:sz w:val="18"/>
                <w:szCs w:val="18"/>
              </w:rPr>
              <w:t>opvoedings</w:t>
            </w:r>
            <w:proofErr w:type="spellEnd"/>
            <w:r w:rsidRPr="6C043D04">
              <w:rPr>
                <w:rFonts w:ascii="Arial" w:hAnsi="Arial" w:eastAsia="Arial" w:cs="Arial"/>
                <w:i/>
                <w:iCs/>
                <w:sz w:val="18"/>
                <w:szCs w:val="18"/>
              </w:rPr>
              <w:t>)ondersteuning voor ouders, steun door ouders, invulling vrije tijd)</w:t>
            </w:r>
          </w:p>
        </w:tc>
        <w:tc>
          <w:tcPr>
            <w:tcW w:w="3071" w:type="dxa"/>
            <w:gridSpan w:val="2"/>
          </w:tcPr>
          <w:p w:rsidRPr="00F20321" w:rsidR="00A4283B" w:rsidP="6C043D04" w:rsidRDefault="00A4283B" w14:paraId="23A8F4E6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</w:tc>
        <w:tc>
          <w:tcPr>
            <w:tcW w:w="3465" w:type="dxa"/>
          </w:tcPr>
          <w:p w:rsidRPr="00F20321" w:rsidR="00A4283B" w:rsidP="6C043D04" w:rsidRDefault="00A4283B" w14:paraId="23C7F3D2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</w:tc>
      </w:tr>
      <w:tr w:rsidRPr="00F20321" w:rsidR="00354F5D" w:rsidTr="6923F6F0" w14:paraId="02870B9C" w14:textId="77777777">
        <w:tc>
          <w:tcPr>
            <w:tcW w:w="3070" w:type="dxa"/>
          </w:tcPr>
          <w:p w:rsidR="00354F5D" w:rsidP="6C043D04" w:rsidRDefault="6C043D04" w14:paraId="11941A79" w14:textId="7777777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Arial" w:hAnsi="Arial" w:eastAsia="Arial" w:cs="Arial"/>
              </w:rPr>
            </w:pPr>
            <w:r w:rsidRPr="6C043D04">
              <w:rPr>
                <w:rFonts w:ascii="Arial" w:hAnsi="Arial" w:eastAsia="Arial" w:cs="Arial"/>
              </w:rPr>
              <w:t>Extra informatie</w:t>
            </w:r>
          </w:p>
          <w:p w:rsidRPr="00354F5D" w:rsidR="00354F5D" w:rsidP="6C043D04" w:rsidRDefault="6C043D04" w14:paraId="79C85A50" w14:textId="1C47071F">
            <w:pPr>
              <w:rPr>
                <w:rFonts w:ascii="Arial" w:hAnsi="Arial" w:eastAsia="Arial" w:cs="Arial"/>
                <w:lang w:eastAsia="nl-NL"/>
              </w:rPr>
            </w:pPr>
            <w:r w:rsidRPr="6C043D04">
              <w:rPr>
                <w:rFonts w:ascii="Arial" w:hAnsi="Arial" w:eastAsia="Arial" w:cs="Arial"/>
                <w:lang w:eastAsia="nl-NL"/>
              </w:rPr>
              <w:t>(Wat wil je nog kwijt)</w:t>
            </w:r>
          </w:p>
        </w:tc>
        <w:tc>
          <w:tcPr>
            <w:tcW w:w="3071" w:type="dxa"/>
            <w:gridSpan w:val="2"/>
          </w:tcPr>
          <w:p w:rsidRPr="00F20321" w:rsidR="00354F5D" w:rsidP="6C043D04" w:rsidRDefault="00354F5D" w14:paraId="163D9E69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</w:tc>
        <w:tc>
          <w:tcPr>
            <w:tcW w:w="3465" w:type="dxa"/>
          </w:tcPr>
          <w:p w:rsidRPr="00F20321" w:rsidR="00354F5D" w:rsidP="6C043D04" w:rsidRDefault="00354F5D" w14:paraId="54F2D29F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</w:rPr>
            </w:pPr>
          </w:p>
        </w:tc>
      </w:tr>
    </w:tbl>
    <w:p w:rsidR="00A4283B" w:rsidP="6C043D04" w:rsidRDefault="00A4283B" w14:paraId="11D51E17" w14:textId="77777777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rFonts w:ascii="Arial" w:hAnsi="Arial" w:eastAsia="Arial" w:cs="Arial"/>
          <w:b/>
          <w:bCs/>
        </w:rPr>
      </w:pPr>
    </w:p>
    <w:p w:rsidR="00A4283B" w:rsidP="6C043D04" w:rsidRDefault="00A4283B" w14:paraId="37F01799" w14:textId="77777777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rFonts w:ascii="Arial" w:hAnsi="Arial" w:eastAsia="Arial" w:cs="Arial"/>
          <w:b/>
          <w:bCs/>
        </w:rPr>
      </w:pPr>
    </w:p>
    <w:p w:rsidR="5BA56190" w:rsidP="6923F6F0" w:rsidRDefault="5BA56190" w14:paraId="28CACBDD" w14:textId="51B20473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p w:rsidR="5BA56190" w:rsidP="6923F6F0" w:rsidRDefault="5BA56190" w14:paraId="102C099C" w14:textId="38735B17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p w:rsidR="5BA56190" w:rsidP="095DCB2C" w:rsidRDefault="5BA56190" w14:paraId="5E61EDB8" w14:textId="2961BF23">
      <w:pPr>
        <w:rPr>
          <w:rFonts w:eastAsia="Calibri" w:cs="Calibri"/>
        </w:rPr>
      </w:pPr>
      <w:r>
        <w:br w:type="page"/>
      </w:r>
      <w:r w:rsidRPr="63004A1B" w:rsidR="095DCB2C">
        <w:rPr>
          <w:rFonts w:ascii="Arial" w:hAnsi="Arial" w:eastAsia="Arial" w:cs="Arial"/>
          <w:b/>
          <w:bCs/>
          <w:color w:val="0000FF"/>
          <w:sz w:val="32"/>
          <w:szCs w:val="32"/>
        </w:rPr>
        <w:lastRenderedPageBreak/>
        <w:t>Verwacht aantal leerlingen in de moedergroep 202</w:t>
      </w:r>
      <w:r w:rsidRPr="63004A1B" w:rsidR="28A7DF29">
        <w:rPr>
          <w:rFonts w:ascii="Arial" w:hAnsi="Arial" w:eastAsia="Arial" w:cs="Arial"/>
          <w:b/>
          <w:bCs/>
          <w:color w:val="0000FF"/>
          <w:sz w:val="32"/>
          <w:szCs w:val="32"/>
        </w:rPr>
        <w:t>4</w:t>
      </w:r>
      <w:r w:rsidRPr="63004A1B" w:rsidR="095DCB2C">
        <w:rPr>
          <w:rFonts w:ascii="Arial" w:hAnsi="Arial" w:eastAsia="Arial" w:cs="Arial"/>
          <w:b/>
          <w:bCs/>
          <w:color w:val="0000FF"/>
          <w:sz w:val="32"/>
          <w:szCs w:val="32"/>
        </w:rPr>
        <w:t>-202</w:t>
      </w:r>
      <w:r w:rsidRPr="63004A1B" w:rsidR="304FB184">
        <w:rPr>
          <w:rFonts w:ascii="Arial" w:hAnsi="Arial" w:eastAsia="Arial" w:cs="Arial"/>
          <w:b/>
          <w:bCs/>
          <w:color w:val="0000FF"/>
          <w:sz w:val="32"/>
          <w:szCs w:val="32"/>
        </w:rPr>
        <w:t>5</w:t>
      </w:r>
    </w:p>
    <w:tbl>
      <w:tblPr>
        <w:tblStyle w:val="Tabelraster"/>
        <w:tblW w:w="9045" w:type="dxa"/>
        <w:tblLook w:val="04A0" w:firstRow="1" w:lastRow="0" w:firstColumn="1" w:lastColumn="0" w:noHBand="0" w:noVBand="1"/>
      </w:tblPr>
      <w:tblGrid>
        <w:gridCol w:w="9045"/>
      </w:tblGrid>
      <w:tr w:rsidR="00354F5D" w:rsidTr="095DCB2C" w14:paraId="5BE93471" w14:textId="77777777">
        <w:trPr>
          <w:trHeight w:val="1350"/>
        </w:trPr>
        <w:tc>
          <w:tcPr>
            <w:tcW w:w="9045" w:type="dxa"/>
          </w:tcPr>
          <w:p w:rsidR="00124295" w:rsidP="6C043D04" w:rsidRDefault="095DCB2C" w14:paraId="497BA665" w14:textId="79A962D5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sz w:val="24"/>
                <w:szCs w:val="24"/>
              </w:rPr>
            </w:pPr>
            <w:r w:rsidRPr="095DCB2C">
              <w:rPr>
                <w:rFonts w:ascii="Arial" w:hAnsi="Arial" w:eastAsia="Arial" w:cs="Arial"/>
                <w:sz w:val="24"/>
                <w:szCs w:val="24"/>
              </w:rPr>
              <w:t xml:space="preserve">Verwachte groepssamenstelling:                              </w:t>
            </w:r>
          </w:p>
          <w:p w:rsidR="00124295" w:rsidP="6C043D04" w:rsidRDefault="00124295" w14:paraId="3EDB4784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sz w:val="24"/>
                <w:szCs w:val="24"/>
              </w:rPr>
            </w:pPr>
          </w:p>
          <w:p w:rsidR="00076733" w:rsidP="6C043D04" w:rsidRDefault="00124295" w14:paraId="05C36AF0" w14:textId="77777777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6C043D04" w:rsidR="6C043D04">
              <w:rPr>
                <w:rFonts w:ascii="Arial" w:hAnsi="Arial" w:eastAsia="Arial" w:cs="Arial"/>
                <w:sz w:val="24"/>
                <w:szCs w:val="24"/>
              </w:rPr>
              <w:t>antal leerlingen:</w:t>
            </w:r>
          </w:p>
          <w:p w:rsidRPr="00124295" w:rsidR="00124295" w:rsidP="6C043D04" w:rsidRDefault="00124295" w14:paraId="30250C7C" w14:textId="7D53752E">
            <w:pPr>
              <w:pStyle w:val="Voettekst"/>
              <w:tabs>
                <w:tab w:val="clear" w:pos="4536"/>
                <w:tab w:val="clear" w:pos="9072"/>
                <w:tab w:val="decimal" w:pos="2160"/>
                <w:tab w:val="decimal" w:pos="4178"/>
                <w:tab w:val="decimal" w:pos="6338"/>
                <w:tab w:val="decimal" w:pos="7778"/>
              </w:tabs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6923F6F0" w:rsidP="080BFCD6" w:rsidRDefault="6923F6F0" w14:paraId="7B2F4A93" w14:textId="7F8C5F35">
      <w:pPr>
        <w:spacing w:after="120"/>
        <w:rPr>
          <w:rFonts w:ascii="Arial" w:hAnsi="Arial" w:eastAsia="Arial" w:cs="Arial"/>
          <w:b/>
          <w:bCs/>
          <w:color w:val="0000FF"/>
          <w:sz w:val="20"/>
          <w:szCs w:val="20"/>
        </w:rPr>
      </w:pPr>
    </w:p>
    <w:p w:rsidRPr="00306751" w:rsidR="00354F5D" w:rsidP="6C043D04" w:rsidRDefault="6C043D04" w14:paraId="49723072" w14:textId="0377433F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>Advies moederschool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w:rsidR="00354F5D" w:rsidTr="6923F6F0" w14:paraId="46440D5C" w14:textId="77777777">
        <w:trPr>
          <w:trHeight w:val="70"/>
        </w:trPr>
        <w:tc>
          <w:tcPr>
            <w:tcW w:w="9215" w:type="dxa"/>
          </w:tcPr>
          <w:p w:rsidR="00354F5D" w:rsidP="6C043D04" w:rsidRDefault="6C043D04" w14:paraId="67F62263" w14:textId="5C2D4BE6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Aanvullingen of op- en aanmerkingen:</w:t>
            </w:r>
          </w:p>
          <w:p w:rsidR="005216B5" w:rsidP="6C043D04" w:rsidRDefault="005216B5" w14:paraId="26985A31" w14:textId="3DC8D973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0354F5D" w:rsidP="6C043D04" w:rsidRDefault="6C043D04" w14:paraId="6273EE73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Voorgestelde actie:</w:t>
            </w:r>
          </w:p>
          <w:p w:rsidRPr="005F6433" w:rsidR="00D03D49" w:rsidP="6C043D04" w:rsidRDefault="00D03D49" w14:paraId="68920E86" w14:textId="7811EB11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6923F6F0" w:rsidP="080BFCD6" w:rsidRDefault="6923F6F0" w14:paraId="7CC5A4B9" w14:textId="373504D5">
      <w:pPr>
        <w:spacing w:after="120"/>
        <w:rPr>
          <w:rFonts w:ascii="Arial" w:hAnsi="Arial" w:eastAsia="Arial" w:cs="Arial"/>
          <w:b/>
          <w:bCs/>
          <w:color w:val="0000FF"/>
          <w:sz w:val="20"/>
          <w:szCs w:val="20"/>
        </w:rPr>
      </w:pPr>
    </w:p>
    <w:p w:rsidRPr="00306751" w:rsidR="00354F5D" w:rsidP="6C043D04" w:rsidRDefault="6C043D04" w14:paraId="05421967" w14:textId="1358CCAD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 xml:space="preserve">Advies </w:t>
      </w:r>
      <w:r w:rsidR="00124295">
        <w:rPr>
          <w:rFonts w:ascii="Arial" w:hAnsi="Arial" w:eastAsia="Arial" w:cs="Arial"/>
          <w:b/>
          <w:bCs/>
          <w:color w:val="0000FF"/>
          <w:sz w:val="32"/>
          <w:szCs w:val="32"/>
        </w:rPr>
        <w:t>Schakelklas</w:t>
      </w:r>
      <w:r w:rsidRPr="6C043D04">
        <w:rPr>
          <w:rFonts w:ascii="Arial" w:hAnsi="Arial" w:eastAsia="Arial" w:cs="Arial"/>
          <w:b/>
          <w:bCs/>
          <w:color w:val="0000FF"/>
          <w:sz w:val="32"/>
          <w:szCs w:val="32"/>
        </w:rPr>
        <w:t>leerkracht</w:t>
      </w:r>
      <w:r w:rsidR="00CE224F">
        <w:rPr>
          <w:rFonts w:ascii="Arial" w:hAnsi="Arial" w:eastAsia="Arial" w:cs="Arial"/>
          <w:b/>
          <w:bCs/>
          <w:color w:val="0000FF"/>
          <w:sz w:val="32"/>
          <w:szCs w:val="32"/>
        </w:rPr>
        <w:t>/ambulant co-teacher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w:rsidR="00354F5D" w:rsidTr="6C043D04" w14:paraId="12766B1D" w14:textId="77777777">
        <w:trPr>
          <w:trHeight w:val="70"/>
        </w:trPr>
        <w:tc>
          <w:tcPr>
            <w:tcW w:w="9215" w:type="dxa"/>
          </w:tcPr>
          <w:p w:rsidRPr="005F6433" w:rsidR="00354F5D" w:rsidP="6C043D04" w:rsidRDefault="6C043D04" w14:paraId="53D53220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O positief</w:t>
            </w:r>
          </w:p>
          <w:p w:rsidRPr="005F6433" w:rsidR="00354F5D" w:rsidP="6C043D04" w:rsidRDefault="6C043D04" w14:paraId="34F0C7D3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Voorgestelde actie:</w:t>
            </w:r>
          </w:p>
          <w:p w:rsidRPr="005F6433" w:rsidR="00354F5D" w:rsidP="6C043D04" w:rsidRDefault="00354F5D" w14:paraId="142EA719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5F6433" w:rsidR="00354F5D" w:rsidP="6C043D04" w:rsidRDefault="6C043D04" w14:paraId="5CCD1B75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O twijfel</w:t>
            </w:r>
          </w:p>
          <w:p w:rsidR="00354F5D" w:rsidP="6C043D04" w:rsidRDefault="6C043D04" w14:paraId="43A34C3E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Reden:</w:t>
            </w:r>
          </w:p>
          <w:p w:rsidR="00354F5D" w:rsidP="6C043D04" w:rsidRDefault="00354F5D" w14:paraId="6AB0C036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="00354F5D" w:rsidP="6C043D04" w:rsidRDefault="6C043D04" w14:paraId="6344EE8D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Voorgestelde actie:</w:t>
            </w:r>
          </w:p>
          <w:p w:rsidRPr="005F6433" w:rsidR="00D03D49" w:rsidP="6C043D04" w:rsidRDefault="00D03D49" w14:paraId="19CAC1B8" w14:textId="148F949C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</w:p>
        </w:tc>
      </w:tr>
    </w:tbl>
    <w:p w:rsidR="00257338" w:rsidP="080BFCD6" w:rsidRDefault="00257338" w14:paraId="26E9C4B7" w14:textId="77777777">
      <w:pPr>
        <w:pStyle w:val="Voettekst"/>
        <w:tabs>
          <w:tab w:val="clear" w:pos="4536"/>
          <w:tab w:val="clear" w:pos="9072"/>
          <w:tab w:val="decimal" w:pos="2160"/>
          <w:tab w:val="decimal" w:pos="4178"/>
          <w:tab w:val="decimal" w:pos="6338"/>
          <w:tab w:val="decimal" w:pos="7778"/>
        </w:tabs>
        <w:spacing w:after="120"/>
        <w:rPr>
          <w:rFonts w:ascii="Arial" w:hAnsi="Arial" w:eastAsia="Arial" w:cs="Arial"/>
        </w:rPr>
      </w:pPr>
    </w:p>
    <w:p w:rsidR="67FDC101" w:rsidP="5BA56190" w:rsidRDefault="5BA56190" w14:paraId="346F5F4D" w14:textId="2E8B1D5A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  <w:r w:rsidRPr="5BA56190">
        <w:rPr>
          <w:rFonts w:ascii="Arial" w:hAnsi="Arial" w:eastAsia="Arial" w:cs="Arial"/>
          <w:b/>
          <w:bCs/>
          <w:color w:val="0000FF"/>
          <w:sz w:val="32"/>
          <w:szCs w:val="32"/>
        </w:rPr>
        <w:t>Voorkeur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57338" w:rsidR="00257338" w:rsidTr="6C043D04" w14:paraId="0D8DF187" w14:textId="77777777">
        <w:tc>
          <w:tcPr>
            <w:tcW w:w="9062" w:type="dxa"/>
          </w:tcPr>
          <w:p w:rsidRPr="00257338" w:rsidR="00257338" w:rsidP="6C043D04" w:rsidRDefault="6C043D04" w14:paraId="32A56A0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Voorkeur:</w:t>
            </w:r>
          </w:p>
          <w:p w:rsidRPr="00257338" w:rsidR="00257338" w:rsidP="6C043D04" w:rsidRDefault="6C043D04" w14:paraId="74CB1249" w14:textId="7E55B5F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 xml:space="preserve">O plaatsing in een schakelklas en co-teaching NT2-didactiek </w:t>
            </w:r>
          </w:p>
          <w:p w:rsidRPr="00257338" w:rsidR="00257338" w:rsidP="6C043D04" w:rsidRDefault="6C043D04" w14:paraId="0EE1E3F1" w14:textId="1C38619A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 xml:space="preserve">    (alleen voor groep 2 leerlingen)</w:t>
            </w:r>
          </w:p>
          <w:p w:rsidRPr="00257338" w:rsidR="00257338" w:rsidP="6C043D04" w:rsidRDefault="6C043D04" w14:paraId="0AF25405" w14:textId="19E2E02B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O  ambulante co-teaching Nt2-didactiek (groep 1 en groep 2 leerlingen)</w:t>
            </w:r>
          </w:p>
        </w:tc>
      </w:tr>
    </w:tbl>
    <w:p w:rsidR="10F250B9" w:rsidP="080BFCD6" w:rsidRDefault="10F250B9" w14:paraId="72F3EB7B" w14:textId="51008DB7">
      <w:pPr>
        <w:spacing w:after="120"/>
        <w:rPr>
          <w:rFonts w:ascii="Arial" w:hAnsi="Arial" w:eastAsia="Arial" w:cs="Arial"/>
          <w:b/>
          <w:bCs/>
          <w:color w:val="0000FF"/>
          <w:sz w:val="20"/>
          <w:szCs w:val="20"/>
        </w:rPr>
      </w:pPr>
    </w:p>
    <w:p w:rsidRPr="00257338" w:rsidR="00257338" w:rsidP="6C043D04" w:rsidRDefault="095DCB2C" w14:paraId="68399883" w14:textId="70ED9A6E">
      <w:pPr>
        <w:rPr>
          <w:rFonts w:ascii="Arial" w:hAnsi="Arial" w:eastAsia="Arial" w:cs="Arial"/>
          <w:b/>
          <w:bCs/>
          <w:color w:val="0000FF"/>
          <w:sz w:val="32"/>
          <w:szCs w:val="32"/>
        </w:rPr>
      </w:pPr>
      <w:r w:rsidRPr="095DCB2C">
        <w:rPr>
          <w:rFonts w:ascii="Arial" w:hAnsi="Arial" w:eastAsia="Arial" w:cs="Arial"/>
          <w:b/>
          <w:bCs/>
          <w:color w:val="0000FF"/>
          <w:sz w:val="32"/>
          <w:szCs w:val="32"/>
        </w:rPr>
        <w:t>Ondersteuningsvraag co-teaching NT2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57338" w:rsidR="00257338" w:rsidTr="080BFCD6" w14:paraId="105652AE" w14:textId="77777777">
        <w:tc>
          <w:tcPr>
            <w:tcW w:w="9062" w:type="dxa"/>
          </w:tcPr>
          <w:p w:rsidR="00257338" w:rsidP="6C043D04" w:rsidRDefault="6C043D04" w14:paraId="1C419AC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6C043D04">
              <w:rPr>
                <w:rFonts w:ascii="Arial" w:hAnsi="Arial" w:eastAsia="Arial" w:cs="Arial"/>
                <w:sz w:val="24"/>
                <w:szCs w:val="24"/>
              </w:rPr>
              <w:t>Hulpvraag co-teaching:</w:t>
            </w:r>
          </w:p>
          <w:p w:rsidR="00257338" w:rsidP="6C043D04" w:rsidRDefault="00257338" w14:paraId="1BDB98B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257338" w:rsidR="00257338" w:rsidP="6C043D04" w:rsidRDefault="00257338" w14:paraId="049CD9A5" w14:textId="77777777">
            <w:pPr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</w:p>
        </w:tc>
      </w:tr>
    </w:tbl>
    <w:p w:rsidRPr="00257338" w:rsidR="004451B3" w:rsidP="6C043D04" w:rsidRDefault="004451B3" w14:paraId="15057C59" w14:textId="78B1A55A"/>
    <w:sectPr w:rsidRPr="00257338" w:rsidR="004451B3" w:rsidSect="00454AB0">
      <w:footerReference w:type="defaul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AB0" w:rsidP="00E305BC" w:rsidRDefault="00454AB0" w14:paraId="4D399977" w14:textId="77777777">
      <w:pPr>
        <w:spacing w:after="0" w:line="240" w:lineRule="auto"/>
      </w:pPr>
      <w:r>
        <w:separator/>
      </w:r>
    </w:p>
  </w:endnote>
  <w:endnote w:type="continuationSeparator" w:id="0">
    <w:p w:rsidR="00454AB0" w:rsidP="00E305BC" w:rsidRDefault="00454AB0" w14:paraId="52E452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705483"/>
      <w:docPartObj>
        <w:docPartGallery w:val="Page Numbers (Bottom of Page)"/>
        <w:docPartUnique/>
      </w:docPartObj>
    </w:sdtPr>
    <w:sdtContent>
      <w:p w:rsidR="007704B0" w:rsidRDefault="007704B0" w14:paraId="50D3B5F2" w14:textId="77777777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4D">
          <w:rPr>
            <w:noProof/>
          </w:rPr>
          <w:t>7</w:t>
        </w:r>
        <w:r>
          <w:fldChar w:fldCharType="end"/>
        </w:r>
      </w:p>
    </w:sdtContent>
  </w:sdt>
  <w:p w:rsidR="00FD6D72" w:rsidRDefault="00FD6D72" w14:paraId="64F7EB4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AB0" w:rsidP="00E305BC" w:rsidRDefault="00454AB0" w14:paraId="7A22E35E" w14:textId="77777777">
      <w:pPr>
        <w:spacing w:after="0" w:line="240" w:lineRule="auto"/>
      </w:pPr>
      <w:r>
        <w:separator/>
      </w:r>
    </w:p>
  </w:footnote>
  <w:footnote w:type="continuationSeparator" w:id="0">
    <w:p w:rsidR="00454AB0" w:rsidP="00E305BC" w:rsidRDefault="00454AB0" w14:paraId="7D41C6A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4F0"/>
    <w:multiLevelType w:val="hybridMultilevel"/>
    <w:tmpl w:val="70D4F664"/>
    <w:lvl w:ilvl="0" w:tplc="DFB00690">
      <w:start w:val="1"/>
      <w:numFmt w:val="bullet"/>
      <w:lvlText w:val="-"/>
      <w:lvlJc w:val="left"/>
      <w:pPr>
        <w:ind w:left="7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F8CE644">
      <w:start w:val="1"/>
      <w:numFmt w:val="bullet"/>
      <w:lvlText w:val="o"/>
      <w:lvlJc w:val="left"/>
      <w:pPr>
        <w:ind w:left="1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63F8BB48">
      <w:start w:val="1"/>
      <w:numFmt w:val="bullet"/>
      <w:lvlText w:val="▪"/>
      <w:lvlJc w:val="left"/>
      <w:pPr>
        <w:ind w:left="2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A8E8C6A">
      <w:start w:val="1"/>
      <w:numFmt w:val="bullet"/>
      <w:lvlText w:val="•"/>
      <w:lvlJc w:val="left"/>
      <w:pPr>
        <w:ind w:left="29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15AA15C">
      <w:start w:val="1"/>
      <w:numFmt w:val="bullet"/>
      <w:lvlText w:val="o"/>
      <w:lvlJc w:val="left"/>
      <w:pPr>
        <w:ind w:left="37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BD6F112">
      <w:start w:val="1"/>
      <w:numFmt w:val="bullet"/>
      <w:lvlText w:val="▪"/>
      <w:lvlJc w:val="left"/>
      <w:pPr>
        <w:ind w:left="44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28C2568">
      <w:start w:val="1"/>
      <w:numFmt w:val="bullet"/>
      <w:lvlText w:val="•"/>
      <w:lvlJc w:val="left"/>
      <w:pPr>
        <w:ind w:left="5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62C048C">
      <w:start w:val="1"/>
      <w:numFmt w:val="bullet"/>
      <w:lvlText w:val="o"/>
      <w:lvlJc w:val="left"/>
      <w:pPr>
        <w:ind w:left="58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09ED344">
      <w:start w:val="1"/>
      <w:numFmt w:val="bullet"/>
      <w:lvlText w:val="▪"/>
      <w:lvlJc w:val="left"/>
      <w:pPr>
        <w:ind w:left="65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6F8151A"/>
    <w:multiLevelType w:val="hybridMultilevel"/>
    <w:tmpl w:val="783AC90A"/>
    <w:lvl w:ilvl="0" w:tplc="42727752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2B813BE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D92E904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2825782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05E4B86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E9256BE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B2C13EE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8247FAE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4B2C150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9E66071"/>
    <w:multiLevelType w:val="hybridMultilevel"/>
    <w:tmpl w:val="10BC6628"/>
    <w:lvl w:ilvl="0" w:tplc="9DAC633E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3004B44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73C8184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3C223182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B3483DA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5082A9A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57C6E82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84CCAC2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0402170A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3950229"/>
    <w:multiLevelType w:val="hybridMultilevel"/>
    <w:tmpl w:val="AFE8F028"/>
    <w:lvl w:ilvl="0" w:tplc="0F36F1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9241E6"/>
    <w:multiLevelType w:val="hybridMultilevel"/>
    <w:tmpl w:val="95DA684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7141E45"/>
    <w:multiLevelType w:val="hybridMultilevel"/>
    <w:tmpl w:val="E4DA3930"/>
    <w:lvl w:ilvl="0" w:tplc="5B3EF538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750794E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F047B70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D8E8E8FA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F34E1E8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28CC6DE6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A1ECADC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C76E9D0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6500D54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8797E00"/>
    <w:multiLevelType w:val="hybridMultilevel"/>
    <w:tmpl w:val="49D61666"/>
    <w:lvl w:ilvl="0" w:tplc="CFE2CDE8">
      <w:start w:val="1"/>
      <w:numFmt w:val="bullet"/>
      <w:lvlText w:val="-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7E698AE">
      <w:start w:val="1"/>
      <w:numFmt w:val="bullet"/>
      <w:lvlText w:val="o"/>
      <w:lvlJc w:val="left"/>
      <w:pPr>
        <w:ind w:left="15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9FECB3A">
      <w:start w:val="1"/>
      <w:numFmt w:val="bullet"/>
      <w:lvlText w:val="▪"/>
      <w:lvlJc w:val="left"/>
      <w:pPr>
        <w:ind w:left="22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A345EF2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C2622F2">
      <w:start w:val="1"/>
      <w:numFmt w:val="bullet"/>
      <w:lvlText w:val="o"/>
      <w:lvlJc w:val="left"/>
      <w:pPr>
        <w:ind w:left="37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1F6750A">
      <w:start w:val="1"/>
      <w:numFmt w:val="bullet"/>
      <w:lvlText w:val="▪"/>
      <w:lvlJc w:val="left"/>
      <w:pPr>
        <w:ind w:left="44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A48C3CA8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F108370">
      <w:start w:val="1"/>
      <w:numFmt w:val="bullet"/>
      <w:lvlText w:val="o"/>
      <w:lvlJc w:val="left"/>
      <w:pPr>
        <w:ind w:left="58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EF40B9C">
      <w:start w:val="1"/>
      <w:numFmt w:val="bullet"/>
      <w:lvlText w:val="▪"/>
      <w:lvlJc w:val="left"/>
      <w:pPr>
        <w:ind w:left="65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A1A19CF"/>
    <w:multiLevelType w:val="hybridMultilevel"/>
    <w:tmpl w:val="8DA8D7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C6428A"/>
    <w:multiLevelType w:val="hybridMultilevel"/>
    <w:tmpl w:val="6E2E6BC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E22F7E"/>
    <w:multiLevelType w:val="hybridMultilevel"/>
    <w:tmpl w:val="4174711A"/>
    <w:lvl w:ilvl="0" w:tplc="892AAEF0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018089A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DA05F76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E763C0A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B66EC80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630517A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DAE3F6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85804E2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CA82E64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3F5A1DBE"/>
    <w:multiLevelType w:val="hybridMultilevel"/>
    <w:tmpl w:val="817E29E0"/>
    <w:lvl w:ilvl="0" w:tplc="DCE832CE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4E2EBA5C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16A429A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16CC61C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8067614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9AA628A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E48BC5A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3544846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6F0EB46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3F6D78F4"/>
    <w:multiLevelType w:val="hybridMultilevel"/>
    <w:tmpl w:val="FB301CFA"/>
    <w:lvl w:ilvl="0" w:tplc="15304836">
      <w:start w:val="1"/>
      <w:numFmt w:val="bullet"/>
      <w:lvlText w:val="-"/>
      <w:lvlJc w:val="left"/>
      <w:pPr>
        <w:ind w:left="7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720C220">
      <w:start w:val="1"/>
      <w:numFmt w:val="bullet"/>
      <w:lvlText w:val="o"/>
      <w:lvlJc w:val="left"/>
      <w:pPr>
        <w:ind w:left="1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6B4CBA8">
      <w:start w:val="1"/>
      <w:numFmt w:val="bullet"/>
      <w:lvlText w:val="▪"/>
      <w:lvlJc w:val="left"/>
      <w:pPr>
        <w:ind w:left="2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74E0F88">
      <w:start w:val="1"/>
      <w:numFmt w:val="bullet"/>
      <w:lvlText w:val="•"/>
      <w:lvlJc w:val="left"/>
      <w:pPr>
        <w:ind w:left="29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40FC6F30">
      <w:start w:val="1"/>
      <w:numFmt w:val="bullet"/>
      <w:lvlText w:val="o"/>
      <w:lvlJc w:val="left"/>
      <w:pPr>
        <w:ind w:left="37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A907B20">
      <w:start w:val="1"/>
      <w:numFmt w:val="bullet"/>
      <w:lvlText w:val="▪"/>
      <w:lvlJc w:val="left"/>
      <w:pPr>
        <w:ind w:left="44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37E18B4">
      <w:start w:val="1"/>
      <w:numFmt w:val="bullet"/>
      <w:lvlText w:val="•"/>
      <w:lvlJc w:val="left"/>
      <w:pPr>
        <w:ind w:left="5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D7247A8">
      <w:start w:val="1"/>
      <w:numFmt w:val="bullet"/>
      <w:lvlText w:val="o"/>
      <w:lvlJc w:val="left"/>
      <w:pPr>
        <w:ind w:left="58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B8277F2">
      <w:start w:val="1"/>
      <w:numFmt w:val="bullet"/>
      <w:lvlText w:val="▪"/>
      <w:lvlJc w:val="left"/>
      <w:pPr>
        <w:ind w:left="65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49091D67"/>
    <w:multiLevelType w:val="hybridMultilevel"/>
    <w:tmpl w:val="8538514A"/>
    <w:lvl w:ilvl="0" w:tplc="67F22AF6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197C67"/>
    <w:multiLevelType w:val="hybridMultilevel"/>
    <w:tmpl w:val="7EE8F12A"/>
    <w:lvl w:ilvl="0" w:tplc="946C74B0">
      <w:start w:val="1"/>
      <w:numFmt w:val="bullet"/>
      <w:lvlText w:val="-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3F8AECE">
      <w:start w:val="1"/>
      <w:numFmt w:val="bullet"/>
      <w:lvlText w:val="o"/>
      <w:lvlJc w:val="left"/>
      <w:pPr>
        <w:ind w:left="15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8F74E64A">
      <w:start w:val="1"/>
      <w:numFmt w:val="bullet"/>
      <w:lvlText w:val="▪"/>
      <w:lvlJc w:val="left"/>
      <w:pPr>
        <w:ind w:left="22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B965D0A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28EAD88">
      <w:start w:val="1"/>
      <w:numFmt w:val="bullet"/>
      <w:lvlText w:val="o"/>
      <w:lvlJc w:val="left"/>
      <w:pPr>
        <w:ind w:left="37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9762E36">
      <w:start w:val="1"/>
      <w:numFmt w:val="bullet"/>
      <w:lvlText w:val="▪"/>
      <w:lvlJc w:val="left"/>
      <w:pPr>
        <w:ind w:left="44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3EBBEE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3B6191A">
      <w:start w:val="1"/>
      <w:numFmt w:val="bullet"/>
      <w:lvlText w:val="o"/>
      <w:lvlJc w:val="left"/>
      <w:pPr>
        <w:ind w:left="58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3E6AC36">
      <w:start w:val="1"/>
      <w:numFmt w:val="bullet"/>
      <w:lvlText w:val="▪"/>
      <w:lvlJc w:val="left"/>
      <w:pPr>
        <w:ind w:left="65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4AD51191"/>
    <w:multiLevelType w:val="hybridMultilevel"/>
    <w:tmpl w:val="5184BD24"/>
    <w:lvl w:ilvl="0" w:tplc="A238B4DA">
      <w:start w:val="1"/>
      <w:numFmt w:val="bullet"/>
      <w:lvlText w:val="-"/>
      <w:lvlJc w:val="left"/>
      <w:pPr>
        <w:ind w:left="7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724FE7E">
      <w:start w:val="1"/>
      <w:numFmt w:val="bullet"/>
      <w:lvlText w:val="o"/>
      <w:lvlJc w:val="left"/>
      <w:pPr>
        <w:ind w:left="1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8FC0E0A">
      <w:start w:val="1"/>
      <w:numFmt w:val="bullet"/>
      <w:lvlText w:val="▪"/>
      <w:lvlJc w:val="left"/>
      <w:pPr>
        <w:ind w:left="2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138418A">
      <w:start w:val="1"/>
      <w:numFmt w:val="bullet"/>
      <w:lvlText w:val="•"/>
      <w:lvlJc w:val="left"/>
      <w:pPr>
        <w:ind w:left="29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C6D2E5DE">
      <w:start w:val="1"/>
      <w:numFmt w:val="bullet"/>
      <w:lvlText w:val="o"/>
      <w:lvlJc w:val="left"/>
      <w:pPr>
        <w:ind w:left="37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A30FC74">
      <w:start w:val="1"/>
      <w:numFmt w:val="bullet"/>
      <w:lvlText w:val="▪"/>
      <w:lvlJc w:val="left"/>
      <w:pPr>
        <w:ind w:left="44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6AE3E4C">
      <w:start w:val="1"/>
      <w:numFmt w:val="bullet"/>
      <w:lvlText w:val="•"/>
      <w:lvlJc w:val="left"/>
      <w:pPr>
        <w:ind w:left="5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424FE16">
      <w:start w:val="1"/>
      <w:numFmt w:val="bullet"/>
      <w:lvlText w:val="o"/>
      <w:lvlJc w:val="left"/>
      <w:pPr>
        <w:ind w:left="58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A80A2B4">
      <w:start w:val="1"/>
      <w:numFmt w:val="bullet"/>
      <w:lvlText w:val="▪"/>
      <w:lvlJc w:val="left"/>
      <w:pPr>
        <w:ind w:left="65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501B5E4F"/>
    <w:multiLevelType w:val="hybridMultilevel"/>
    <w:tmpl w:val="6B96B0EC"/>
    <w:lvl w:ilvl="0" w:tplc="C5AA7D26">
      <w:start w:val="1"/>
      <w:numFmt w:val="bullet"/>
      <w:lvlText w:val="-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BBECDEDC">
      <w:start w:val="1"/>
      <w:numFmt w:val="bullet"/>
      <w:lvlText w:val="o"/>
      <w:lvlJc w:val="left"/>
      <w:pPr>
        <w:ind w:left="15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F80DAB2">
      <w:start w:val="1"/>
      <w:numFmt w:val="bullet"/>
      <w:lvlText w:val="▪"/>
      <w:lvlJc w:val="left"/>
      <w:pPr>
        <w:ind w:left="22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7A8BC4C">
      <w:start w:val="1"/>
      <w:numFmt w:val="bullet"/>
      <w:lvlText w:val="•"/>
      <w:lvlJc w:val="left"/>
      <w:pPr>
        <w:ind w:left="29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1E21FD0">
      <w:start w:val="1"/>
      <w:numFmt w:val="bullet"/>
      <w:lvlText w:val="o"/>
      <w:lvlJc w:val="left"/>
      <w:pPr>
        <w:ind w:left="370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7CAC48E">
      <w:start w:val="1"/>
      <w:numFmt w:val="bullet"/>
      <w:lvlText w:val="▪"/>
      <w:lvlJc w:val="left"/>
      <w:pPr>
        <w:ind w:left="442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DF474C0">
      <w:start w:val="1"/>
      <w:numFmt w:val="bullet"/>
      <w:lvlText w:val="•"/>
      <w:lvlJc w:val="left"/>
      <w:pPr>
        <w:ind w:left="51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7ACDD9A">
      <w:start w:val="1"/>
      <w:numFmt w:val="bullet"/>
      <w:lvlText w:val="o"/>
      <w:lvlJc w:val="left"/>
      <w:pPr>
        <w:ind w:left="586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D6AAB42">
      <w:start w:val="1"/>
      <w:numFmt w:val="bullet"/>
      <w:lvlText w:val="▪"/>
      <w:lvlJc w:val="left"/>
      <w:pPr>
        <w:ind w:left="65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6" w15:restartNumberingAfterBreak="0">
    <w:nsid w:val="55404D28"/>
    <w:multiLevelType w:val="hybridMultilevel"/>
    <w:tmpl w:val="64881936"/>
    <w:lvl w:ilvl="0" w:tplc="78B65AD4">
      <w:start w:val="1"/>
      <w:numFmt w:val="bullet"/>
      <w:lvlText w:val="-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480C4B6">
      <w:start w:val="1"/>
      <w:numFmt w:val="bullet"/>
      <w:lvlText w:val="o"/>
      <w:lvlJc w:val="left"/>
      <w:pPr>
        <w:ind w:left="15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2D9AF286">
      <w:start w:val="1"/>
      <w:numFmt w:val="bullet"/>
      <w:lvlText w:val="▪"/>
      <w:lvlJc w:val="left"/>
      <w:pPr>
        <w:ind w:left="22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0DE8A3C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606812C">
      <w:start w:val="1"/>
      <w:numFmt w:val="bullet"/>
      <w:lvlText w:val="o"/>
      <w:lvlJc w:val="left"/>
      <w:pPr>
        <w:ind w:left="37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E45E77EA">
      <w:start w:val="1"/>
      <w:numFmt w:val="bullet"/>
      <w:lvlText w:val="▪"/>
      <w:lvlJc w:val="left"/>
      <w:pPr>
        <w:ind w:left="44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D0869C8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B3A7548">
      <w:start w:val="1"/>
      <w:numFmt w:val="bullet"/>
      <w:lvlText w:val="o"/>
      <w:lvlJc w:val="left"/>
      <w:pPr>
        <w:ind w:left="58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410B6DE">
      <w:start w:val="1"/>
      <w:numFmt w:val="bullet"/>
      <w:lvlText w:val="▪"/>
      <w:lvlJc w:val="left"/>
      <w:pPr>
        <w:ind w:left="65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69327EAC"/>
    <w:multiLevelType w:val="hybridMultilevel"/>
    <w:tmpl w:val="08DAD0DA"/>
    <w:lvl w:ilvl="0" w:tplc="9468FC5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11522315">
    <w:abstractNumId w:val="12"/>
  </w:num>
  <w:num w:numId="2" w16cid:durableId="358434934">
    <w:abstractNumId w:val="3"/>
  </w:num>
  <w:num w:numId="3" w16cid:durableId="1128090745">
    <w:abstractNumId w:val="4"/>
  </w:num>
  <w:num w:numId="4" w16cid:durableId="480006053">
    <w:abstractNumId w:val="8"/>
  </w:num>
  <w:num w:numId="5" w16cid:durableId="1480227629">
    <w:abstractNumId w:val="17"/>
  </w:num>
  <w:num w:numId="6" w16cid:durableId="1710375074">
    <w:abstractNumId w:val="7"/>
  </w:num>
  <w:num w:numId="7" w16cid:durableId="1705710697">
    <w:abstractNumId w:val="5"/>
  </w:num>
  <w:num w:numId="8" w16cid:durableId="301078118">
    <w:abstractNumId w:val="13"/>
  </w:num>
  <w:num w:numId="9" w16cid:durableId="360085757">
    <w:abstractNumId w:val="1"/>
  </w:num>
  <w:num w:numId="10" w16cid:durableId="262811132">
    <w:abstractNumId w:val="16"/>
  </w:num>
  <w:num w:numId="11" w16cid:durableId="1663702729">
    <w:abstractNumId w:val="2"/>
  </w:num>
  <w:num w:numId="12" w16cid:durableId="1499811485">
    <w:abstractNumId w:val="6"/>
  </w:num>
  <w:num w:numId="13" w16cid:durableId="55788996">
    <w:abstractNumId w:val="15"/>
  </w:num>
  <w:num w:numId="14" w16cid:durableId="932477240">
    <w:abstractNumId w:val="14"/>
  </w:num>
  <w:num w:numId="15" w16cid:durableId="1696803998">
    <w:abstractNumId w:val="9"/>
  </w:num>
  <w:num w:numId="16" w16cid:durableId="709035862">
    <w:abstractNumId w:val="0"/>
  </w:num>
  <w:num w:numId="17" w16cid:durableId="1125007635">
    <w:abstractNumId w:val="10"/>
  </w:num>
  <w:num w:numId="18" w16cid:durableId="11160203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F"/>
    <w:rsid w:val="00014F99"/>
    <w:rsid w:val="00025899"/>
    <w:rsid w:val="00031D66"/>
    <w:rsid w:val="00076733"/>
    <w:rsid w:val="0009769A"/>
    <w:rsid w:val="000E6242"/>
    <w:rsid w:val="000F78E1"/>
    <w:rsid w:val="001222DC"/>
    <w:rsid w:val="001229E8"/>
    <w:rsid w:val="00124295"/>
    <w:rsid w:val="00172225"/>
    <w:rsid w:val="00173323"/>
    <w:rsid w:val="00182FEE"/>
    <w:rsid w:val="001A4FE0"/>
    <w:rsid w:val="001C70A2"/>
    <w:rsid w:val="001D0CC0"/>
    <w:rsid w:val="001D2367"/>
    <w:rsid w:val="001E2E01"/>
    <w:rsid w:val="00210EB7"/>
    <w:rsid w:val="00215083"/>
    <w:rsid w:val="00241A8C"/>
    <w:rsid w:val="00257338"/>
    <w:rsid w:val="00267FF1"/>
    <w:rsid w:val="002B17FC"/>
    <w:rsid w:val="002E0858"/>
    <w:rsid w:val="002E704D"/>
    <w:rsid w:val="002F24FB"/>
    <w:rsid w:val="0030004C"/>
    <w:rsid w:val="00306751"/>
    <w:rsid w:val="003131A3"/>
    <w:rsid w:val="00342E51"/>
    <w:rsid w:val="00354F5D"/>
    <w:rsid w:val="0037638E"/>
    <w:rsid w:val="003A3BF1"/>
    <w:rsid w:val="003B0270"/>
    <w:rsid w:val="003C16D9"/>
    <w:rsid w:val="003D774F"/>
    <w:rsid w:val="003F770D"/>
    <w:rsid w:val="004046AD"/>
    <w:rsid w:val="004158D8"/>
    <w:rsid w:val="0042275D"/>
    <w:rsid w:val="004451B3"/>
    <w:rsid w:val="00454AB0"/>
    <w:rsid w:val="00454D50"/>
    <w:rsid w:val="004625E6"/>
    <w:rsid w:val="00476214"/>
    <w:rsid w:val="00485FDE"/>
    <w:rsid w:val="0049252E"/>
    <w:rsid w:val="004C1996"/>
    <w:rsid w:val="004C2B86"/>
    <w:rsid w:val="004C6231"/>
    <w:rsid w:val="004D4B91"/>
    <w:rsid w:val="004D64CC"/>
    <w:rsid w:val="004F24EC"/>
    <w:rsid w:val="005216B5"/>
    <w:rsid w:val="005364D0"/>
    <w:rsid w:val="0055302D"/>
    <w:rsid w:val="00575AF4"/>
    <w:rsid w:val="00583DEF"/>
    <w:rsid w:val="005C780C"/>
    <w:rsid w:val="005E252F"/>
    <w:rsid w:val="005F1F1E"/>
    <w:rsid w:val="005F4661"/>
    <w:rsid w:val="005F6433"/>
    <w:rsid w:val="00601680"/>
    <w:rsid w:val="00607AFA"/>
    <w:rsid w:val="0061019A"/>
    <w:rsid w:val="00616D58"/>
    <w:rsid w:val="00630068"/>
    <w:rsid w:val="00664DD3"/>
    <w:rsid w:val="00684C89"/>
    <w:rsid w:val="006B0ACF"/>
    <w:rsid w:val="006B173E"/>
    <w:rsid w:val="006D3995"/>
    <w:rsid w:val="006E221A"/>
    <w:rsid w:val="006F091B"/>
    <w:rsid w:val="006F145C"/>
    <w:rsid w:val="006F158D"/>
    <w:rsid w:val="006F64F5"/>
    <w:rsid w:val="00700B3D"/>
    <w:rsid w:val="00712B45"/>
    <w:rsid w:val="00755C5D"/>
    <w:rsid w:val="007624FC"/>
    <w:rsid w:val="007704B0"/>
    <w:rsid w:val="00771492"/>
    <w:rsid w:val="007E2692"/>
    <w:rsid w:val="007F372C"/>
    <w:rsid w:val="0080556D"/>
    <w:rsid w:val="00815FC0"/>
    <w:rsid w:val="00823404"/>
    <w:rsid w:val="008507A8"/>
    <w:rsid w:val="00882C69"/>
    <w:rsid w:val="008A0CFA"/>
    <w:rsid w:val="008C3FA7"/>
    <w:rsid w:val="009064CF"/>
    <w:rsid w:val="00921F7E"/>
    <w:rsid w:val="009351F9"/>
    <w:rsid w:val="00935ADA"/>
    <w:rsid w:val="00941EB3"/>
    <w:rsid w:val="00973D9D"/>
    <w:rsid w:val="00976F07"/>
    <w:rsid w:val="00981E77"/>
    <w:rsid w:val="00987B02"/>
    <w:rsid w:val="00991131"/>
    <w:rsid w:val="00991D2B"/>
    <w:rsid w:val="009B3CF6"/>
    <w:rsid w:val="009B6F9A"/>
    <w:rsid w:val="009E28FB"/>
    <w:rsid w:val="009E3DEE"/>
    <w:rsid w:val="009F32B1"/>
    <w:rsid w:val="00A0291B"/>
    <w:rsid w:val="00A14BF2"/>
    <w:rsid w:val="00A3714D"/>
    <w:rsid w:val="00A41D46"/>
    <w:rsid w:val="00A4283B"/>
    <w:rsid w:val="00A708A9"/>
    <w:rsid w:val="00A86718"/>
    <w:rsid w:val="00A910D0"/>
    <w:rsid w:val="00A92906"/>
    <w:rsid w:val="00AC0702"/>
    <w:rsid w:val="00AC5448"/>
    <w:rsid w:val="00AD2871"/>
    <w:rsid w:val="00AE3E05"/>
    <w:rsid w:val="00AE6F1D"/>
    <w:rsid w:val="00AF443D"/>
    <w:rsid w:val="00B0089E"/>
    <w:rsid w:val="00B0697F"/>
    <w:rsid w:val="00B10A51"/>
    <w:rsid w:val="00B24256"/>
    <w:rsid w:val="00B34920"/>
    <w:rsid w:val="00B4566D"/>
    <w:rsid w:val="00B915AE"/>
    <w:rsid w:val="00BC4635"/>
    <w:rsid w:val="00BE2A64"/>
    <w:rsid w:val="00BE562B"/>
    <w:rsid w:val="00BE7E8C"/>
    <w:rsid w:val="00C07615"/>
    <w:rsid w:val="00C33CF6"/>
    <w:rsid w:val="00C47A23"/>
    <w:rsid w:val="00C65E79"/>
    <w:rsid w:val="00C756B9"/>
    <w:rsid w:val="00C86720"/>
    <w:rsid w:val="00C913C8"/>
    <w:rsid w:val="00C9505D"/>
    <w:rsid w:val="00C9520E"/>
    <w:rsid w:val="00CC130A"/>
    <w:rsid w:val="00CD08D8"/>
    <w:rsid w:val="00CD4534"/>
    <w:rsid w:val="00CE1CB5"/>
    <w:rsid w:val="00CE224F"/>
    <w:rsid w:val="00CE7F16"/>
    <w:rsid w:val="00CF5485"/>
    <w:rsid w:val="00D022D5"/>
    <w:rsid w:val="00D03D49"/>
    <w:rsid w:val="00D1368F"/>
    <w:rsid w:val="00D2337E"/>
    <w:rsid w:val="00D24251"/>
    <w:rsid w:val="00D36967"/>
    <w:rsid w:val="00D407C8"/>
    <w:rsid w:val="00D44338"/>
    <w:rsid w:val="00D67947"/>
    <w:rsid w:val="00D75BCA"/>
    <w:rsid w:val="00D842F5"/>
    <w:rsid w:val="00DE0241"/>
    <w:rsid w:val="00E019F6"/>
    <w:rsid w:val="00E305BC"/>
    <w:rsid w:val="00E43962"/>
    <w:rsid w:val="00E54273"/>
    <w:rsid w:val="00E63B23"/>
    <w:rsid w:val="00EA19B1"/>
    <w:rsid w:val="00EB26AE"/>
    <w:rsid w:val="00ED7529"/>
    <w:rsid w:val="00EF0EB1"/>
    <w:rsid w:val="00EF2526"/>
    <w:rsid w:val="00F14823"/>
    <w:rsid w:val="00F90EB8"/>
    <w:rsid w:val="00FA6F5F"/>
    <w:rsid w:val="00FB25D7"/>
    <w:rsid w:val="00FB2B3F"/>
    <w:rsid w:val="00FD2044"/>
    <w:rsid w:val="00FD6D72"/>
    <w:rsid w:val="00FF7CA6"/>
    <w:rsid w:val="0147BD4C"/>
    <w:rsid w:val="01D44707"/>
    <w:rsid w:val="0452E50F"/>
    <w:rsid w:val="070B0E03"/>
    <w:rsid w:val="080BFCD6"/>
    <w:rsid w:val="095DCB2C"/>
    <w:rsid w:val="0C8481F2"/>
    <w:rsid w:val="0DD5B88F"/>
    <w:rsid w:val="10B5D3D2"/>
    <w:rsid w:val="10F250B9"/>
    <w:rsid w:val="115DC6E1"/>
    <w:rsid w:val="13EAC17A"/>
    <w:rsid w:val="1D5254BA"/>
    <w:rsid w:val="2230E1BF"/>
    <w:rsid w:val="2319D801"/>
    <w:rsid w:val="28A7DF29"/>
    <w:rsid w:val="2951E899"/>
    <w:rsid w:val="2A3E7ADA"/>
    <w:rsid w:val="2B36A472"/>
    <w:rsid w:val="2BDE3708"/>
    <w:rsid w:val="2E7DBFFD"/>
    <w:rsid w:val="2F4DF1C3"/>
    <w:rsid w:val="304FB184"/>
    <w:rsid w:val="411D421F"/>
    <w:rsid w:val="4357DA27"/>
    <w:rsid w:val="46009941"/>
    <w:rsid w:val="47CD0D59"/>
    <w:rsid w:val="4BD6CDAE"/>
    <w:rsid w:val="51D77BF1"/>
    <w:rsid w:val="5610C41A"/>
    <w:rsid w:val="575AE808"/>
    <w:rsid w:val="5BA56190"/>
    <w:rsid w:val="5C29727F"/>
    <w:rsid w:val="61F4F79B"/>
    <w:rsid w:val="61FE24A1"/>
    <w:rsid w:val="63004A1B"/>
    <w:rsid w:val="67FDC101"/>
    <w:rsid w:val="6923F6F0"/>
    <w:rsid w:val="6C043D04"/>
    <w:rsid w:val="6CA7EF71"/>
    <w:rsid w:val="6F795D5E"/>
    <w:rsid w:val="734CFA0E"/>
    <w:rsid w:val="73A98E13"/>
    <w:rsid w:val="7787572C"/>
    <w:rsid w:val="7A6463A4"/>
    <w:rsid w:val="7C8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D4F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A6F5F"/>
    <w:pPr>
      <w:spacing w:after="200" w:line="276" w:lineRule="auto"/>
    </w:pPr>
    <w:rPr>
      <w:rFonts w:eastAsia="Times New Roman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A428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hAnsi="Comic Sans MS"/>
      <w:b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FA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locked/>
    <w:rsid w:val="00FA6F5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FA6F5F"/>
    <w:pPr>
      <w:ind w:left="720"/>
      <w:contextualSpacing/>
    </w:pPr>
  </w:style>
  <w:style w:type="table" w:styleId="Tabelraster">
    <w:name w:val="Table Grid"/>
    <w:basedOn w:val="Standaardtabel"/>
    <w:uiPriority w:val="59"/>
    <w:rsid w:val="00E5427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tekst">
    <w:name w:val="footer"/>
    <w:basedOn w:val="Standaard"/>
    <w:link w:val="VoettekstChar"/>
    <w:uiPriority w:val="99"/>
    <w:rsid w:val="001229E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Calibri"/>
      <w:sz w:val="20"/>
      <w:szCs w:val="20"/>
      <w:lang w:eastAsia="nl-NL"/>
    </w:rPr>
  </w:style>
  <w:style w:type="character" w:styleId="FooterChar" w:customStyle="1">
    <w:name w:val="Footer Char"/>
    <w:basedOn w:val="Standaardalinea-lettertype"/>
    <w:uiPriority w:val="99"/>
    <w:semiHidden/>
    <w:rsid w:val="00C5408C"/>
    <w:rPr>
      <w:rFonts w:eastAsia="Times New Roman"/>
      <w:lang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locked/>
    <w:rsid w:val="00882C69"/>
    <w:rPr>
      <w:rFonts w:cs="Times New Roman"/>
      <w:lang w:val="nl-NL" w:eastAsia="nl-NL" w:bidi="ar-SA"/>
    </w:rPr>
  </w:style>
  <w:style w:type="paragraph" w:styleId="Koptekst">
    <w:name w:val="header"/>
    <w:basedOn w:val="Standaard"/>
    <w:link w:val="KoptekstChar"/>
    <w:uiPriority w:val="99"/>
    <w:unhideWhenUsed/>
    <w:rsid w:val="00E305BC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305BC"/>
    <w:rPr>
      <w:rFonts w:eastAsia="Times New Roman"/>
      <w:lang w:eastAsia="en-US"/>
    </w:rPr>
  </w:style>
  <w:style w:type="character" w:styleId="Kop2Char" w:customStyle="1">
    <w:name w:val="Kop 2 Char"/>
    <w:basedOn w:val="Standaardalinea-lettertype"/>
    <w:link w:val="Kop2"/>
    <w:uiPriority w:val="99"/>
    <w:rsid w:val="00A4283B"/>
    <w:rPr>
      <w:rFonts w:ascii="Comic Sans MS" w:hAnsi="Comic Sans MS" w:eastAsia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6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5C503329E0742A075074D141717EE" ma:contentTypeVersion="13" ma:contentTypeDescription="Een nieuw document maken." ma:contentTypeScope="" ma:versionID="21438a26409ef79d4caf85f07f7be933">
  <xsd:schema xmlns:xsd="http://www.w3.org/2001/XMLSchema" xmlns:xs="http://www.w3.org/2001/XMLSchema" xmlns:p="http://schemas.microsoft.com/office/2006/metadata/properties" xmlns:ns2="53f72627-3e7b-47d4-a1f9-acc661f5ea2e" xmlns:ns3="b0ee85e5-6945-4bc4-af3d-eb87a0efdfdb" targetNamespace="http://schemas.microsoft.com/office/2006/metadata/properties" ma:root="true" ma:fieldsID="5f6f470b16c8ad5124d45c80226e9366" ns2:_="" ns3:_="">
    <xsd:import namespace="53f72627-3e7b-47d4-a1f9-acc661f5ea2e"/>
    <xsd:import namespace="b0ee85e5-6945-4bc4-af3d-eb87a0efd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72627-3e7b-47d4-a1f9-acc661f5e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9a21b057-7c2f-4bf1-a148-5634847b8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e85e5-6945-4bc4-af3d-eb87a0efdfd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8d98907-7149-4d03-8987-66928c3d9a30}" ma:internalName="TaxCatchAll" ma:showField="CatchAllData" ma:web="b0ee85e5-6945-4bc4-af3d-eb87a0efd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72627-3e7b-47d4-a1f9-acc661f5ea2e">
      <Terms xmlns="http://schemas.microsoft.com/office/infopath/2007/PartnerControls"/>
    </lcf76f155ced4ddcb4097134ff3c332f>
    <TaxCatchAll xmlns="b0ee85e5-6945-4bc4-af3d-eb87a0efdfdb" xsi:nil="true"/>
  </documentManagement>
</p:properties>
</file>

<file path=customXml/itemProps1.xml><?xml version="1.0" encoding="utf-8"?>
<ds:datastoreItem xmlns:ds="http://schemas.openxmlformats.org/officeDocument/2006/customXml" ds:itemID="{7B91A063-7630-47F1-9003-EE55B629C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C77A2-930E-4391-AF01-A8C4B314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72627-3e7b-47d4-a1f9-acc661f5ea2e"/>
    <ds:schemaRef ds:uri="b0ee85e5-6945-4bc4-af3d-eb87a0efd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E7349F-70D6-43AE-B32C-B4C93DEAC2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C14B6-F759-4D12-909A-947B9E18EE0D}">
  <ds:schemaRefs>
    <ds:schemaRef ds:uri="http://schemas.microsoft.com/office/2006/metadata/properties"/>
    <ds:schemaRef ds:uri="http://schemas.microsoft.com/office/infopath/2007/PartnerControls"/>
    <ds:schemaRef ds:uri="53f72627-3e7b-47d4-a1f9-acc661f5ea2e"/>
    <ds:schemaRef ds:uri="b0ee85e5-6945-4bc4-af3d-eb87a0efdfd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XP Complete by Jelmer &amp; Hunter.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Rianne</dc:creator>
  <lastModifiedBy>Anouk Lormans</lastModifiedBy>
  <revision>6</revision>
  <lastPrinted>2019-12-04T09:59:00.0000000Z</lastPrinted>
  <dcterms:created xsi:type="dcterms:W3CDTF">2024-03-04T12:45:00.0000000Z</dcterms:created>
  <dcterms:modified xsi:type="dcterms:W3CDTF">2024-03-06T14:24:09.6023015Z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0x0101002585C503329E0742A075074D141717EE</vt:lpwstr>
  </property>
  <property fmtid="{D5CDD505-2E9C-101B-9397-08002B2CF9AE}" pid="3" name="MediaServiceImageTags">
    <vt:lpwstr/>
  </property>
</Properties>
</file>